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21" w:rsidRPr="00970639" w:rsidRDefault="00911721" w:rsidP="00911721">
      <w:pPr>
        <w:pStyle w:val="ConsPlusNonformat"/>
        <w:jc w:val="right"/>
        <w:rPr>
          <w:rFonts w:ascii="Times New Roman" w:hAnsi="Times New Roman"/>
          <w:sz w:val="23"/>
          <w:szCs w:val="23"/>
        </w:rPr>
      </w:pPr>
      <w:r w:rsidRPr="00970639">
        <w:rPr>
          <w:rFonts w:ascii="Times New Roman" w:hAnsi="Times New Roman" w:cs="Times New Roman"/>
          <w:sz w:val="23"/>
          <w:szCs w:val="23"/>
        </w:rPr>
        <w:t xml:space="preserve">                                      </w:t>
      </w:r>
    </w:p>
    <w:p w:rsidR="00911721" w:rsidRPr="00970639" w:rsidRDefault="00911721" w:rsidP="00ED2318">
      <w:pPr>
        <w:spacing w:after="0" w:line="360" w:lineRule="auto"/>
        <w:jc w:val="center"/>
        <w:rPr>
          <w:rFonts w:ascii="Times New Roman" w:hAnsi="Times New Roman"/>
          <w:sz w:val="23"/>
          <w:szCs w:val="23"/>
        </w:rPr>
      </w:pPr>
      <w:r w:rsidRPr="00B050B7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Набор</w:t>
      </w:r>
      <w:r w:rsidR="00ED2318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 средств обучения и воспитания </w:t>
      </w:r>
      <w:r w:rsidR="004138BF" w:rsidRPr="004138BF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 xml:space="preserve">при изучении </w:t>
      </w:r>
      <w:r w:rsidR="00ED2318">
        <w:rPr>
          <w:rFonts w:ascii="Liberation Sans" w:eastAsia="Times New Roman" w:hAnsi="Liberation Sans"/>
          <w:b/>
          <w:bCs/>
          <w:color w:val="000000"/>
          <w:sz w:val="21"/>
          <w:szCs w:val="21"/>
          <w:lang w:eastAsia="ru-RU"/>
        </w:rPr>
        <w:t>предмета «Физика»</w:t>
      </w:r>
    </w:p>
    <w:p w:rsidR="00911721" w:rsidRPr="00970639" w:rsidRDefault="00911721" w:rsidP="0091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974"/>
        <w:gridCol w:w="9106"/>
      </w:tblGrid>
      <w:tr w:rsidR="00911721" w:rsidRPr="00B050B7" w:rsidTr="00495F90">
        <w:trPr>
          <w:trHeight w:val="24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721" w:rsidRPr="00ED2318" w:rsidRDefault="00911721" w:rsidP="00ED23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721" w:rsidRPr="00B050B7" w:rsidRDefault="00495F90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Цифровая лаборатория для школьников</w:t>
            </w:r>
          </w:p>
        </w:tc>
      </w:tr>
      <w:tr w:rsidR="00495F90" w:rsidRPr="00B050B7" w:rsidTr="00495F90">
        <w:trPr>
          <w:trHeight w:val="24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F90" w:rsidRPr="00ED2318" w:rsidRDefault="00495F90" w:rsidP="00ED23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90" w:rsidRDefault="00495F90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Робот-манипулятор учебный (четырех осевой)</w:t>
            </w:r>
          </w:p>
        </w:tc>
      </w:tr>
      <w:tr w:rsidR="00495F90" w:rsidRPr="00B050B7" w:rsidTr="00495F90">
        <w:trPr>
          <w:trHeight w:val="24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F90" w:rsidRPr="00ED2318" w:rsidRDefault="00495F90" w:rsidP="00ED23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90" w:rsidRDefault="00495F90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Учебный набор программируемых робототехнических платформ (образовательный набор по механике, </w:t>
            </w:r>
            <w:proofErr w:type="spellStart"/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мехатронике</w:t>
            </w:r>
            <w:proofErr w:type="spellEnd"/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роботехнике</w:t>
            </w:r>
            <w:proofErr w:type="spellEnd"/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495F90" w:rsidRPr="00B050B7" w:rsidTr="00495F90">
        <w:trPr>
          <w:trHeight w:val="24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F90" w:rsidRPr="00ED2318" w:rsidRDefault="00495F90" w:rsidP="00ED23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90" w:rsidRDefault="00495F90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Расширенный робототехнический набор (образовательный конструктор для практики блочного программирований с комплектом датчиков)</w:t>
            </w:r>
          </w:p>
        </w:tc>
      </w:tr>
      <w:tr w:rsidR="00495F90" w:rsidRPr="00B050B7" w:rsidTr="00495F90">
        <w:trPr>
          <w:trHeight w:val="24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F90" w:rsidRPr="00ED2318" w:rsidRDefault="00495F90" w:rsidP="00ED231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90" w:rsidRDefault="00495F90" w:rsidP="005F4E20">
            <w:pPr>
              <w:spacing w:after="0" w:line="240" w:lineRule="auto"/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Liberation Sans" w:eastAsia="Times New Roman" w:hAnsi="Liberation Sans"/>
                <w:color w:val="000000"/>
                <w:sz w:val="21"/>
                <w:szCs w:val="21"/>
                <w:lang w:eastAsia="ru-RU"/>
              </w:rPr>
              <w:t>Образовательный комплект автономных робототехнических систем (образовательный набор для изучения многокомпонентных робототехнических систем и манипуляционных роботов)</w:t>
            </w:r>
            <w:bookmarkStart w:id="0" w:name="_GoBack"/>
            <w:bookmarkEnd w:id="0"/>
          </w:p>
        </w:tc>
      </w:tr>
    </w:tbl>
    <w:p w:rsidR="00911721" w:rsidRPr="00970639" w:rsidRDefault="00911721" w:rsidP="00911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FB7F15" w:rsidRDefault="00FB7F15"/>
    <w:sectPr w:rsidR="00FB7F15" w:rsidSect="0091172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342EF"/>
    <w:multiLevelType w:val="hybridMultilevel"/>
    <w:tmpl w:val="18FC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7F"/>
    <w:rsid w:val="004138BF"/>
    <w:rsid w:val="00495F90"/>
    <w:rsid w:val="0075137F"/>
    <w:rsid w:val="00911721"/>
    <w:rsid w:val="00ED2318"/>
    <w:rsid w:val="00FB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15BA"/>
  <w15:docId w15:val="{CC66EB80-BD83-42DD-A2E3-18AC007A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117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Контингент</dc:creator>
  <cp:keywords/>
  <dc:description/>
  <cp:lastModifiedBy>Петров ДВ</cp:lastModifiedBy>
  <cp:revision>5</cp:revision>
  <dcterms:created xsi:type="dcterms:W3CDTF">2022-08-30T08:09:00Z</dcterms:created>
  <dcterms:modified xsi:type="dcterms:W3CDTF">2023-08-22T11:10:00Z</dcterms:modified>
</cp:coreProperties>
</file>