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9EBAF" w14:textId="77777777" w:rsidR="00EB12C4" w:rsidRDefault="00EB12C4" w:rsidP="00157761">
      <w:pPr>
        <w:ind w:left="-284" w:firstLine="851"/>
        <w:jc w:val="both"/>
        <w:rPr>
          <w:rFonts w:ascii="Times" w:hAnsi="Times"/>
        </w:rPr>
      </w:pPr>
      <w:bookmarkStart w:id="0" w:name="_GoBack"/>
      <w:bookmarkEnd w:id="0"/>
    </w:p>
    <w:p w14:paraId="406BD26D" w14:textId="28F62C0D" w:rsidR="005060D9" w:rsidRDefault="005060D9" w:rsidP="001A14E2">
      <w:pPr>
        <w:jc w:val="center"/>
        <w:rPr>
          <w:b/>
          <w:bCs/>
          <w:sz w:val="28"/>
          <w:szCs w:val="28"/>
        </w:rPr>
      </w:pPr>
      <w:r w:rsidRPr="007A2DDF">
        <w:rPr>
          <w:b/>
          <w:bCs/>
          <w:sz w:val="28"/>
          <w:szCs w:val="28"/>
        </w:rPr>
        <w:t>РЕКОМЕНДАЦИИ</w:t>
      </w:r>
      <w:r w:rsidR="001A14E2" w:rsidRPr="001A14E2">
        <w:rPr>
          <w:b/>
          <w:bCs/>
          <w:sz w:val="28"/>
          <w:szCs w:val="28"/>
        </w:rPr>
        <w:t xml:space="preserve"> </w:t>
      </w:r>
      <w:r w:rsidR="00C60809" w:rsidRPr="007A2DDF">
        <w:rPr>
          <w:b/>
          <w:bCs/>
          <w:sz w:val="28"/>
          <w:szCs w:val="28"/>
        </w:rPr>
        <w:t xml:space="preserve">ДЛЯ СИСТЕМЫ ОБРАЗОВАНИЯ </w:t>
      </w:r>
      <w:r w:rsidR="001A14E2">
        <w:rPr>
          <w:b/>
          <w:bCs/>
          <w:sz w:val="28"/>
          <w:szCs w:val="28"/>
        </w:rPr>
        <w:br/>
        <w:t>РОСТОВСКОЙ ОБЛАСТИ</w:t>
      </w:r>
    </w:p>
    <w:p w14:paraId="24E4B721" w14:textId="77777777" w:rsidR="00B16501" w:rsidRDefault="00B16501" w:rsidP="001A14E2">
      <w:pPr>
        <w:jc w:val="center"/>
        <w:rPr>
          <w:b/>
          <w:bCs/>
          <w:sz w:val="28"/>
          <w:szCs w:val="28"/>
        </w:rPr>
      </w:pPr>
    </w:p>
    <w:p w14:paraId="265DCF9F" w14:textId="4220B909" w:rsidR="007825A6" w:rsidRPr="00B16501" w:rsidRDefault="00B16501" w:rsidP="00B16501">
      <w:pPr>
        <w:jc w:val="center"/>
        <w:rPr>
          <w:smallCap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ИСТОРИЯ</w:t>
      </w:r>
    </w:p>
    <w:p w14:paraId="0E6F8587" w14:textId="77777777" w:rsidR="0069747A" w:rsidRPr="0069747A" w:rsidRDefault="0069747A" w:rsidP="003E1E98">
      <w:pPr>
        <w:pStyle w:val="a3"/>
        <w:keepNext/>
        <w:keepLines/>
        <w:numPr>
          <w:ilvl w:val="0"/>
          <w:numId w:val="16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SimSun" w:hAnsi="Times New Roman"/>
          <w:b/>
          <w:bCs/>
          <w:vanish/>
          <w:sz w:val="28"/>
          <w:szCs w:val="24"/>
          <w:lang w:eastAsia="ru-RU"/>
        </w:rPr>
      </w:pPr>
    </w:p>
    <w:p w14:paraId="67623481" w14:textId="59BDB9F4" w:rsidR="009B4508" w:rsidRDefault="009B4508" w:rsidP="001A14E2">
      <w:pPr>
        <w:pStyle w:val="3"/>
        <w:numPr>
          <w:ilvl w:val="0"/>
          <w:numId w:val="0"/>
        </w:num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Рекомендации по с</w:t>
      </w:r>
      <w:r w:rsidRPr="00B86ACD">
        <w:rPr>
          <w:rFonts w:ascii="Times New Roman" w:hAnsi="Times New Roman"/>
        </w:rPr>
        <w:t>овершенствовани</w:t>
      </w:r>
      <w:r>
        <w:rPr>
          <w:rFonts w:ascii="Times New Roman" w:hAnsi="Times New Roman"/>
        </w:rPr>
        <w:t>ю</w:t>
      </w:r>
      <w:r w:rsidRPr="00B86ACD">
        <w:rPr>
          <w:rFonts w:ascii="Times New Roman" w:hAnsi="Times New Roman"/>
        </w:rPr>
        <w:t xml:space="preserve"> организации и методики преподавания предмета в </w:t>
      </w:r>
      <w:r w:rsidR="001A14E2">
        <w:rPr>
          <w:rFonts w:ascii="Times New Roman" w:hAnsi="Times New Roman"/>
        </w:rPr>
        <w:t>Ростовской области</w:t>
      </w:r>
      <w:r w:rsidRPr="00B86ACD">
        <w:rPr>
          <w:rFonts w:ascii="Times New Roman" w:hAnsi="Times New Roman"/>
        </w:rPr>
        <w:t xml:space="preserve"> на основе выявленных типичных затруднений и ошибок</w:t>
      </w:r>
    </w:p>
    <w:p w14:paraId="3D851600" w14:textId="544FF2CD" w:rsidR="009B4508" w:rsidRPr="001A14E2" w:rsidRDefault="009B4508" w:rsidP="001A14E2">
      <w:pPr>
        <w:pStyle w:val="3"/>
        <w:numPr>
          <w:ilvl w:val="0"/>
          <w:numId w:val="0"/>
        </w:numPr>
        <w:jc w:val="both"/>
        <w:rPr>
          <w:rFonts w:ascii="Times New Roman" w:hAnsi="Times New Roman"/>
          <w:b w:val="0"/>
          <w:bCs w:val="0"/>
          <w:i/>
          <w:u w:val="single"/>
        </w:rPr>
      </w:pPr>
      <w:r w:rsidRPr="001A14E2">
        <w:rPr>
          <w:rFonts w:ascii="Times New Roman" w:hAnsi="Times New Roman"/>
          <w:b w:val="0"/>
          <w:bCs w:val="0"/>
          <w:i/>
          <w:u w:val="single"/>
        </w:rPr>
        <w:t>по совершенствованию преподавания учебного предмета всем обучающимся</w:t>
      </w:r>
      <w:r w:rsidR="001A14E2">
        <w:rPr>
          <w:rFonts w:ascii="Times New Roman" w:hAnsi="Times New Roman"/>
          <w:b w:val="0"/>
          <w:bCs w:val="0"/>
          <w:i/>
          <w:u w:val="single"/>
        </w:rPr>
        <w:t>:</w:t>
      </w:r>
    </w:p>
    <w:p w14:paraId="634B2178" w14:textId="77777777" w:rsidR="001A14E2" w:rsidRPr="001A14E2" w:rsidRDefault="001A14E2" w:rsidP="001A14E2"/>
    <w:p w14:paraId="35A9CF60" w14:textId="77777777" w:rsidR="00997744" w:rsidRPr="001A14E2" w:rsidRDefault="00997744" w:rsidP="00997744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1A14E2">
        <w:rPr>
          <w:rFonts w:ascii="Times New Roman" w:hAnsi="Times New Roman"/>
          <w:sz w:val="28"/>
          <w:szCs w:val="28"/>
        </w:rPr>
        <w:t xml:space="preserve">Учителям истории, усиливая внимание на развитие определённых умений и видов деятельности обучающихся и </w:t>
      </w:r>
      <w:r w:rsidRPr="001A14E2">
        <w:rPr>
          <w:rFonts w:ascii="Times New Roman" w:hAnsi="Times New Roman"/>
          <w:bCs/>
          <w:sz w:val="28"/>
          <w:szCs w:val="28"/>
        </w:rPr>
        <w:t>совершенствуя преподавание</w:t>
      </w:r>
      <w:r w:rsidRPr="001A14E2">
        <w:rPr>
          <w:rFonts w:ascii="Times New Roman" w:hAnsi="Times New Roman"/>
          <w:sz w:val="28"/>
          <w:szCs w:val="28"/>
        </w:rPr>
        <w:t xml:space="preserve">, необходимо </w:t>
      </w:r>
    </w:p>
    <w:p w14:paraId="4E855364" w14:textId="254E54A4" w:rsidR="00997744" w:rsidRPr="001A14E2" w:rsidRDefault="00997744" w:rsidP="00997744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1A14E2">
        <w:rPr>
          <w:sz w:val="28"/>
          <w:szCs w:val="28"/>
        </w:rPr>
        <w:t xml:space="preserve">использовать на уроках и во внеурочных занятиях современные образовательные технологии системно – деятельностного подхода (кейс-технологии, технологии учебного и социального проектирования, коммуникативно-диалоговые технологии, технологии проблемного обучения </w:t>
      </w:r>
      <w:r w:rsidR="00B16501">
        <w:rPr>
          <w:sz w:val="28"/>
          <w:szCs w:val="28"/>
        </w:rPr>
        <w:br/>
      </w:r>
      <w:r w:rsidRPr="001A14E2">
        <w:rPr>
          <w:sz w:val="28"/>
          <w:szCs w:val="28"/>
        </w:rPr>
        <w:t xml:space="preserve">и имитационно-ситуативного обучения), а также активные и интерактивные методы (моделирования конкретных ситуаций, игровых, групповых и др.) для развития умений обучающихся формулировать теоретические аргументы </w:t>
      </w:r>
      <w:r w:rsidR="00B16501">
        <w:rPr>
          <w:sz w:val="28"/>
          <w:szCs w:val="28"/>
        </w:rPr>
        <w:br/>
      </w:r>
      <w:r w:rsidRPr="001A14E2">
        <w:rPr>
          <w:sz w:val="28"/>
          <w:szCs w:val="28"/>
        </w:rPr>
        <w:t xml:space="preserve">и </w:t>
      </w:r>
      <w:r w:rsidRPr="001A14E2">
        <w:rPr>
          <w:rFonts w:eastAsia="Times New Roman"/>
          <w:sz w:val="28"/>
          <w:szCs w:val="28"/>
        </w:rPr>
        <w:t>собственные суждения по определённым проблемам на основе приобретённых исторических знаний</w:t>
      </w:r>
      <w:r w:rsidRPr="001A14E2">
        <w:rPr>
          <w:sz w:val="28"/>
          <w:szCs w:val="28"/>
        </w:rPr>
        <w:t>;</w:t>
      </w:r>
    </w:p>
    <w:p w14:paraId="6BDD0209" w14:textId="4911D671" w:rsidR="00997744" w:rsidRPr="001A14E2" w:rsidRDefault="00997744" w:rsidP="00997744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1A14E2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A14E2">
        <w:rPr>
          <w:rFonts w:ascii="Times New Roman" w:hAnsi="Times New Roman"/>
          <w:sz w:val="28"/>
          <w:szCs w:val="28"/>
        </w:rPr>
        <w:t xml:space="preserve">изучать в рамках повышения квалификации и самообразования современных методик, форм и видов контроля результатов усвоения программы (кейс-метод, рейтинговая система оценки качества, критериальное </w:t>
      </w:r>
      <w:r w:rsidR="00B16501">
        <w:rPr>
          <w:rFonts w:ascii="Times New Roman" w:hAnsi="Times New Roman"/>
          <w:sz w:val="28"/>
          <w:szCs w:val="28"/>
        </w:rPr>
        <w:br/>
      </w:r>
      <w:r w:rsidRPr="001A14E2">
        <w:rPr>
          <w:rFonts w:ascii="Times New Roman" w:hAnsi="Times New Roman"/>
          <w:sz w:val="28"/>
          <w:szCs w:val="28"/>
        </w:rPr>
        <w:t>и формирующее оценивании и др.);</w:t>
      </w:r>
    </w:p>
    <w:p w14:paraId="18A403E4" w14:textId="1F9A1C9C" w:rsidR="00997744" w:rsidRPr="001A14E2" w:rsidRDefault="00997744" w:rsidP="00997744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1A14E2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A14E2">
        <w:rPr>
          <w:rFonts w:ascii="Times New Roman" w:hAnsi="Times New Roman"/>
          <w:sz w:val="28"/>
          <w:szCs w:val="28"/>
        </w:rPr>
        <w:t xml:space="preserve">акцентировать внимание в рамках планирования уроков истории на организации деятельности обучающихся по достижению метапредметных результатов (умения анализировать </w:t>
      </w:r>
      <w:r w:rsidR="00C60C69" w:rsidRPr="001A14E2">
        <w:rPr>
          <w:rFonts w:ascii="Times New Roman" w:hAnsi="Times New Roman"/>
          <w:sz w:val="28"/>
          <w:szCs w:val="28"/>
        </w:rPr>
        <w:t xml:space="preserve">сравнивать как </w:t>
      </w:r>
      <w:r w:rsidR="0065331D" w:rsidRPr="001A14E2">
        <w:rPr>
          <w:rFonts w:ascii="Times New Roman" w:hAnsi="Times New Roman"/>
          <w:sz w:val="28"/>
          <w:szCs w:val="28"/>
        </w:rPr>
        <w:t>факты,</w:t>
      </w:r>
      <w:r w:rsidR="00C60C69" w:rsidRPr="001A14E2">
        <w:rPr>
          <w:rFonts w:ascii="Times New Roman" w:hAnsi="Times New Roman"/>
          <w:sz w:val="28"/>
          <w:szCs w:val="28"/>
        </w:rPr>
        <w:t xml:space="preserve"> так и информацию, представленную в источниках различных типов </w:t>
      </w:r>
      <w:r w:rsidRPr="001A14E2">
        <w:rPr>
          <w:rFonts w:ascii="Times New Roman" w:hAnsi="Times New Roman"/>
          <w:sz w:val="28"/>
          <w:szCs w:val="28"/>
        </w:rPr>
        <w:t>и др.);</w:t>
      </w:r>
    </w:p>
    <w:p w14:paraId="6735F59A" w14:textId="77777777" w:rsidR="00997744" w:rsidRPr="001A14E2" w:rsidRDefault="00997744" w:rsidP="00997744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1A14E2">
        <w:rPr>
          <w:rFonts w:ascii="Times New Roman" w:hAnsi="Times New Roman"/>
          <w:color w:val="000000"/>
          <w:sz w:val="28"/>
          <w:szCs w:val="28"/>
        </w:rPr>
        <w:t>-  обратить особое внимание на синхронизацию и интеграцию общих тем в курсах «История России» и «Всеобщая история»;</w:t>
      </w:r>
    </w:p>
    <w:p w14:paraId="1C1C027E" w14:textId="1160628E" w:rsidR="00997744" w:rsidRPr="001A14E2" w:rsidRDefault="00997744" w:rsidP="00997744">
      <w:pPr>
        <w:pStyle w:val="af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14E2">
        <w:rPr>
          <w:rFonts w:ascii="Times New Roman" w:hAnsi="Times New Roman"/>
          <w:color w:val="000000"/>
          <w:sz w:val="28"/>
          <w:szCs w:val="28"/>
        </w:rPr>
        <w:t>- более активно использовать в процессе обучения по истории различные источники исторической информации (</w:t>
      </w:r>
      <w:r w:rsidR="0065331D" w:rsidRPr="001A14E2">
        <w:rPr>
          <w:rFonts w:ascii="Times New Roman" w:hAnsi="Times New Roman"/>
          <w:color w:val="000000"/>
          <w:sz w:val="28"/>
          <w:szCs w:val="28"/>
        </w:rPr>
        <w:t>особое внимание</w:t>
      </w:r>
      <w:r w:rsidRPr="001A14E2">
        <w:rPr>
          <w:rFonts w:ascii="Times New Roman" w:hAnsi="Times New Roman"/>
          <w:color w:val="000000"/>
          <w:sz w:val="28"/>
          <w:szCs w:val="28"/>
        </w:rPr>
        <w:t xml:space="preserve"> уделить картографическим, документальным, иллюстративным), ресурсы информационной образовательной среды;</w:t>
      </w:r>
    </w:p>
    <w:p w14:paraId="799864AD" w14:textId="4C5C961A" w:rsidR="00997744" w:rsidRPr="001A14E2" w:rsidRDefault="00997744" w:rsidP="00997744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1A14E2">
        <w:rPr>
          <w:rFonts w:ascii="Times New Roman" w:hAnsi="Times New Roman"/>
          <w:sz w:val="28"/>
          <w:szCs w:val="28"/>
        </w:rPr>
        <w:t xml:space="preserve">- изучать демоверсию единого государственного экзамена по истории </w:t>
      </w:r>
      <w:r w:rsidR="00B16501">
        <w:rPr>
          <w:rFonts w:ascii="Times New Roman" w:hAnsi="Times New Roman"/>
          <w:sz w:val="28"/>
          <w:szCs w:val="28"/>
        </w:rPr>
        <w:br/>
      </w:r>
      <w:r w:rsidRPr="001A14E2">
        <w:rPr>
          <w:rFonts w:ascii="Times New Roman" w:hAnsi="Times New Roman"/>
          <w:sz w:val="28"/>
          <w:szCs w:val="28"/>
        </w:rPr>
        <w:t>и использовать для разработки диагностических материалов и проведения мониторинга уровня освоения обучающимися содержания курса истории, использовать задания из открытого банка ФИПИ для приобретения обучающимися опыта решения подобных заданий.</w:t>
      </w:r>
    </w:p>
    <w:p w14:paraId="665B36EF" w14:textId="2FF533BA" w:rsidR="009B4508" w:rsidRPr="001A14E2" w:rsidRDefault="009B4508" w:rsidP="001A14E2">
      <w:pPr>
        <w:pStyle w:val="3"/>
        <w:numPr>
          <w:ilvl w:val="0"/>
          <w:numId w:val="0"/>
        </w:numPr>
        <w:jc w:val="both"/>
        <w:rPr>
          <w:rFonts w:ascii="Times New Roman" w:hAnsi="Times New Roman"/>
          <w:b w:val="0"/>
          <w:bCs w:val="0"/>
          <w:i/>
          <w:u w:val="single"/>
        </w:rPr>
      </w:pPr>
      <w:r w:rsidRPr="001A14E2">
        <w:rPr>
          <w:rFonts w:ascii="Times New Roman" w:hAnsi="Times New Roman"/>
          <w:b w:val="0"/>
          <w:bCs w:val="0"/>
          <w:i/>
          <w:u w:val="single"/>
        </w:rPr>
        <w:lastRenderedPageBreak/>
        <w:t>по организации дифференцированного обучения школьников с разным</w:t>
      </w:r>
      <w:r w:rsidR="00276E91" w:rsidRPr="001A14E2">
        <w:rPr>
          <w:rFonts w:ascii="Times New Roman" w:hAnsi="Times New Roman"/>
          <w:b w:val="0"/>
          <w:bCs w:val="0"/>
          <w:i/>
          <w:u w:val="single"/>
        </w:rPr>
        <w:t>и</w:t>
      </w:r>
      <w:r w:rsidRPr="001A14E2">
        <w:rPr>
          <w:rFonts w:ascii="Times New Roman" w:hAnsi="Times New Roman"/>
          <w:b w:val="0"/>
          <w:bCs w:val="0"/>
          <w:i/>
          <w:u w:val="single"/>
        </w:rPr>
        <w:t xml:space="preserve"> уровн</w:t>
      </w:r>
      <w:r w:rsidR="00276E91" w:rsidRPr="001A14E2">
        <w:rPr>
          <w:rFonts w:ascii="Times New Roman" w:hAnsi="Times New Roman"/>
          <w:b w:val="0"/>
          <w:bCs w:val="0"/>
          <w:i/>
          <w:u w:val="single"/>
        </w:rPr>
        <w:t>я</w:t>
      </w:r>
      <w:r w:rsidRPr="001A14E2">
        <w:rPr>
          <w:rFonts w:ascii="Times New Roman" w:hAnsi="Times New Roman"/>
          <w:b w:val="0"/>
          <w:bCs w:val="0"/>
          <w:i/>
          <w:u w:val="single"/>
        </w:rPr>
        <w:t>м</w:t>
      </w:r>
      <w:r w:rsidR="00276E91" w:rsidRPr="001A14E2">
        <w:rPr>
          <w:rFonts w:ascii="Times New Roman" w:hAnsi="Times New Roman"/>
          <w:b w:val="0"/>
          <w:bCs w:val="0"/>
          <w:i/>
          <w:u w:val="single"/>
        </w:rPr>
        <w:t>и</w:t>
      </w:r>
      <w:r w:rsidRPr="001A14E2">
        <w:rPr>
          <w:rFonts w:ascii="Times New Roman" w:hAnsi="Times New Roman"/>
          <w:b w:val="0"/>
          <w:bCs w:val="0"/>
          <w:i/>
          <w:u w:val="single"/>
        </w:rPr>
        <w:t xml:space="preserve"> предметной подготовки</w:t>
      </w:r>
      <w:r w:rsidR="001A14E2">
        <w:rPr>
          <w:rFonts w:ascii="Times New Roman" w:hAnsi="Times New Roman"/>
          <w:b w:val="0"/>
          <w:bCs w:val="0"/>
          <w:i/>
          <w:u w:val="single"/>
        </w:rPr>
        <w:t>:</w:t>
      </w:r>
    </w:p>
    <w:p w14:paraId="545752DA" w14:textId="77777777" w:rsidR="00997744" w:rsidRPr="001A14E2" w:rsidRDefault="00997744" w:rsidP="00997744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1A14E2">
        <w:rPr>
          <w:rFonts w:ascii="Times New Roman" w:hAnsi="Times New Roman"/>
          <w:sz w:val="28"/>
          <w:szCs w:val="28"/>
        </w:rPr>
        <w:t xml:space="preserve">При организации дифференцированного обучения школьников с разными уровнями предметной подготовки учителям истории необходимо </w:t>
      </w:r>
    </w:p>
    <w:p w14:paraId="351261D8" w14:textId="16F73040" w:rsidR="00997744" w:rsidRPr="001A14E2" w:rsidRDefault="00997744" w:rsidP="0099774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A14E2">
        <w:rPr>
          <w:rFonts w:ascii="Times New Roman" w:hAnsi="Times New Roman"/>
          <w:sz w:val="28"/>
          <w:szCs w:val="28"/>
        </w:rPr>
        <w:t xml:space="preserve">в начале учебного года диагностировать уровень первоначальной подготовки обучающихся, выделить основные направления подготовки учащихся с разным объемом знаний и компетенций, проводить мониторинги обученности учащихся в формате ГИА с последующим анализом </w:t>
      </w:r>
      <w:r w:rsidR="0065331D" w:rsidRPr="001A14E2">
        <w:rPr>
          <w:rFonts w:ascii="Times New Roman" w:hAnsi="Times New Roman"/>
          <w:sz w:val="28"/>
          <w:szCs w:val="28"/>
        </w:rPr>
        <w:t xml:space="preserve">результатов </w:t>
      </w:r>
      <w:r w:rsidR="00B16501">
        <w:rPr>
          <w:rFonts w:ascii="Times New Roman" w:hAnsi="Times New Roman"/>
          <w:sz w:val="28"/>
          <w:szCs w:val="28"/>
        </w:rPr>
        <w:br/>
      </w:r>
      <w:r w:rsidR="0065331D" w:rsidRPr="001A14E2">
        <w:rPr>
          <w:rFonts w:ascii="Times New Roman" w:hAnsi="Times New Roman"/>
          <w:sz w:val="28"/>
          <w:szCs w:val="28"/>
        </w:rPr>
        <w:t>и</w:t>
      </w:r>
      <w:r w:rsidRPr="001A14E2">
        <w:rPr>
          <w:rFonts w:ascii="Times New Roman" w:hAnsi="Times New Roman"/>
          <w:sz w:val="28"/>
          <w:szCs w:val="28"/>
        </w:rPr>
        <w:t xml:space="preserve"> доведением их до всех участников для осуществления внутреннего контроля качества подготовки учащихся по обществознанию;</w:t>
      </w:r>
    </w:p>
    <w:p w14:paraId="1D405D7C" w14:textId="77777777" w:rsidR="00997744" w:rsidRPr="001A14E2" w:rsidRDefault="00997744" w:rsidP="0099774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A14E2">
        <w:rPr>
          <w:rFonts w:ascii="Times New Roman" w:hAnsi="Times New Roman"/>
          <w:sz w:val="28"/>
          <w:szCs w:val="28"/>
        </w:rPr>
        <w:t>более широко в образовательном процессе использовать технологии дифференцированного обучения (портфолио, «Лестницу достижений», модульного обучения и др.);</w:t>
      </w:r>
    </w:p>
    <w:p w14:paraId="494F127F" w14:textId="77777777" w:rsidR="00997744" w:rsidRPr="001A14E2" w:rsidRDefault="00997744" w:rsidP="00997744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1A14E2">
        <w:rPr>
          <w:rFonts w:ascii="Times New Roman" w:hAnsi="Times New Roman"/>
          <w:sz w:val="28"/>
          <w:szCs w:val="28"/>
        </w:rPr>
        <w:t>- учитывать возможности дифференциации как по объёму учебного материала, так и по уровню трудности выполняемых заданий;</w:t>
      </w:r>
    </w:p>
    <w:p w14:paraId="798571AB" w14:textId="067040AC" w:rsidR="00997744" w:rsidRPr="001A14E2" w:rsidRDefault="00997744" w:rsidP="0099774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A14E2">
        <w:rPr>
          <w:rFonts w:ascii="Times New Roman" w:hAnsi="Times New Roman"/>
          <w:sz w:val="28"/>
          <w:szCs w:val="28"/>
        </w:rPr>
        <w:t xml:space="preserve">интегрировать в учебный процесс чередование индивидуальной и групповой </w:t>
      </w:r>
      <w:r w:rsidR="0065331D" w:rsidRPr="001A14E2">
        <w:rPr>
          <w:rFonts w:ascii="Times New Roman" w:hAnsi="Times New Roman"/>
          <w:sz w:val="28"/>
          <w:szCs w:val="28"/>
        </w:rPr>
        <w:t>форм организации работы,</w:t>
      </w:r>
      <w:r w:rsidRPr="001A14E2">
        <w:rPr>
          <w:rFonts w:ascii="Times New Roman" w:hAnsi="Times New Roman"/>
          <w:sz w:val="28"/>
          <w:szCs w:val="28"/>
        </w:rPr>
        <w:t xml:space="preserve"> обучающихся по предмету в рамках конкретной учебной проблемы;</w:t>
      </w:r>
    </w:p>
    <w:p w14:paraId="0F669DAB" w14:textId="77777777" w:rsidR="00997744" w:rsidRPr="001A14E2" w:rsidRDefault="00997744" w:rsidP="00997744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1A14E2">
        <w:rPr>
          <w:rFonts w:ascii="Times New Roman" w:hAnsi="Times New Roman"/>
          <w:sz w:val="28"/>
          <w:szCs w:val="28"/>
        </w:rPr>
        <w:t xml:space="preserve">- включать в работу с обучающимися задания не только базового, но и повышенного уровня сложности для отработки умений и навыков (например, задания на </w:t>
      </w:r>
      <w:r w:rsidRPr="001A14E2">
        <w:rPr>
          <w:rFonts w:ascii="Times New Roman" w:eastAsia="TimesNewRoman" w:hAnsi="Times New Roman"/>
          <w:sz w:val="28"/>
          <w:szCs w:val="28"/>
        </w:rPr>
        <w:t>группировку явлений и событий по заданному признаку, соотнесение данных разных типов источников</w:t>
      </w:r>
      <w:r w:rsidRPr="001A14E2">
        <w:rPr>
          <w:rFonts w:ascii="Times New Roman" w:hAnsi="Times New Roman"/>
          <w:sz w:val="28"/>
          <w:szCs w:val="28"/>
        </w:rPr>
        <w:t>);</w:t>
      </w:r>
    </w:p>
    <w:p w14:paraId="6EBB5600" w14:textId="2402C1B2" w:rsidR="00997744" w:rsidRPr="001A14E2" w:rsidRDefault="00997744" w:rsidP="00997744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1A14E2">
        <w:rPr>
          <w:rFonts w:ascii="Times New Roman" w:hAnsi="Times New Roman"/>
          <w:sz w:val="28"/>
          <w:szCs w:val="28"/>
        </w:rPr>
        <w:t xml:space="preserve">- </w:t>
      </w:r>
      <w:r w:rsidRPr="001A14E2">
        <w:rPr>
          <w:rStyle w:val="c5"/>
          <w:rFonts w:ascii="Times New Roman" w:eastAsia="SimSun" w:hAnsi="Times New Roman"/>
          <w:bCs/>
          <w:iCs/>
          <w:color w:val="000000"/>
          <w:sz w:val="28"/>
          <w:szCs w:val="28"/>
          <w:shd w:val="clear" w:color="auto" w:fill="FFFFFF"/>
        </w:rPr>
        <w:t>подбирать дифференцированные задания</w:t>
      </w:r>
      <w:r w:rsidRPr="001A14E2">
        <w:rPr>
          <w:rStyle w:val="c5"/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, включающие различные приёмы, помогающие обучающимся самостоятельно справиться с заданием, или связанные с увеличением объёма и сложности задания.</w:t>
      </w:r>
    </w:p>
    <w:p w14:paraId="23DF36A3" w14:textId="4B535A62" w:rsidR="00BA108C" w:rsidRDefault="00BA108C" w:rsidP="001A14E2">
      <w:pPr>
        <w:pStyle w:val="3"/>
        <w:numPr>
          <w:ilvl w:val="0"/>
          <w:numId w:val="0"/>
        </w:num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5060D9" w:rsidRPr="00B86ACD">
        <w:rPr>
          <w:rFonts w:ascii="Times New Roman" w:hAnsi="Times New Roman"/>
        </w:rPr>
        <w:t>екомендации по темам для обсуждения на методических объединениях учителей-предметников</w:t>
      </w:r>
      <w:r w:rsidR="003001AD" w:rsidRPr="00B86ACD">
        <w:rPr>
          <w:rFonts w:ascii="Times New Roman" w:hAnsi="Times New Roman"/>
        </w:rPr>
        <w:t xml:space="preserve">, </w:t>
      </w:r>
      <w:r w:rsidR="005060D9" w:rsidRPr="00B86ACD">
        <w:rPr>
          <w:rFonts w:ascii="Times New Roman" w:hAnsi="Times New Roman"/>
        </w:rPr>
        <w:t>возможны</w:t>
      </w:r>
      <w:r w:rsidR="008531A6" w:rsidRPr="00B86ACD">
        <w:rPr>
          <w:rFonts w:ascii="Times New Roman" w:hAnsi="Times New Roman"/>
        </w:rPr>
        <w:t>е</w:t>
      </w:r>
      <w:r w:rsidR="005060D9" w:rsidRPr="00B86ACD">
        <w:rPr>
          <w:rFonts w:ascii="Times New Roman" w:hAnsi="Times New Roman"/>
        </w:rPr>
        <w:t xml:space="preserve"> направления повышения квалификации</w:t>
      </w:r>
      <w:r w:rsidR="001A14E2">
        <w:rPr>
          <w:rFonts w:ascii="Times New Roman" w:hAnsi="Times New Roman"/>
        </w:rPr>
        <w:t>:</w:t>
      </w:r>
    </w:p>
    <w:p w14:paraId="662F9AD2" w14:textId="77777777" w:rsidR="001A14E2" w:rsidRPr="001A14E2" w:rsidRDefault="001A14E2" w:rsidP="001A14E2"/>
    <w:p w14:paraId="453FCFC6" w14:textId="77777777" w:rsidR="00997744" w:rsidRPr="001A14E2" w:rsidRDefault="00997744" w:rsidP="00997744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14E2">
        <w:rPr>
          <w:sz w:val="28"/>
          <w:szCs w:val="28"/>
        </w:rPr>
        <w:t>обсудить результаты государственной итоговой аттестации по обществознанию в рамках аналитических семинаров-дискуссий на основе выявления образовательных дефицитов;</w:t>
      </w:r>
    </w:p>
    <w:p w14:paraId="3C12C07D" w14:textId="170788E2" w:rsidR="00997744" w:rsidRPr="001A14E2" w:rsidRDefault="00997744" w:rsidP="00997744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14E2">
        <w:rPr>
          <w:sz w:val="28"/>
          <w:szCs w:val="28"/>
        </w:rPr>
        <w:t xml:space="preserve">организовать обмен опытом и изучения лучших педагогических практик формирования и развития логических универсальных учебных действий на уроках истории, навыков работы с иллюстративным и </w:t>
      </w:r>
      <w:r w:rsidR="0065331D" w:rsidRPr="001A14E2">
        <w:rPr>
          <w:sz w:val="28"/>
          <w:szCs w:val="28"/>
        </w:rPr>
        <w:t>картографическим материалом</w:t>
      </w:r>
      <w:r w:rsidRPr="001A14E2">
        <w:rPr>
          <w:sz w:val="28"/>
          <w:szCs w:val="28"/>
        </w:rPr>
        <w:t>;</w:t>
      </w:r>
    </w:p>
    <w:p w14:paraId="366F41EB" w14:textId="77777777" w:rsidR="00997744" w:rsidRPr="001A14E2" w:rsidRDefault="00997744" w:rsidP="00997744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14E2">
        <w:rPr>
          <w:sz w:val="28"/>
          <w:szCs w:val="28"/>
        </w:rPr>
        <w:t>проанализировать учебные программы с целью включения возможного дополнительного материала, необходимого для качественной подготовки обучающихся  в плане развития умений, вызвавших трудности  при выполнении заданий КИМ  в формате ЕГЭ;</w:t>
      </w:r>
    </w:p>
    <w:p w14:paraId="6540AB49" w14:textId="72348704" w:rsidR="00997744" w:rsidRPr="001A14E2" w:rsidRDefault="00997744" w:rsidP="00997744">
      <w:pPr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1A14E2">
        <w:rPr>
          <w:sz w:val="28"/>
          <w:szCs w:val="28"/>
        </w:rPr>
        <w:t>выстраивать методическую помощь учителям при подготовке к ЕГЭ на основе материалов с сайта ФИПИ (</w:t>
      </w:r>
      <w:hyperlink r:id="rId8" w:history="1">
        <w:r w:rsidRPr="001A14E2">
          <w:rPr>
            <w:rStyle w:val="afb"/>
            <w:sz w:val="28"/>
            <w:szCs w:val="28"/>
          </w:rPr>
          <w:t>www.fipi.ru</w:t>
        </w:r>
      </w:hyperlink>
      <w:r w:rsidRPr="001A14E2">
        <w:rPr>
          <w:sz w:val="28"/>
          <w:szCs w:val="28"/>
        </w:rPr>
        <w:t>):</w:t>
      </w:r>
      <w:r w:rsidRPr="001A14E2">
        <w:rPr>
          <w:i/>
          <w:sz w:val="28"/>
          <w:szCs w:val="28"/>
        </w:rPr>
        <w:t xml:space="preserve"> </w:t>
      </w:r>
      <w:r w:rsidRPr="001A14E2">
        <w:rPr>
          <w:sz w:val="28"/>
          <w:szCs w:val="28"/>
        </w:rPr>
        <w:t>документы, определяющие структуру и содержание КИМ ЕГЭ;</w:t>
      </w:r>
      <w:r w:rsidRPr="001A14E2">
        <w:rPr>
          <w:i/>
          <w:sz w:val="28"/>
          <w:szCs w:val="28"/>
        </w:rPr>
        <w:t xml:space="preserve"> </w:t>
      </w:r>
      <w:r w:rsidRPr="001A14E2">
        <w:rPr>
          <w:sz w:val="28"/>
          <w:szCs w:val="28"/>
        </w:rPr>
        <w:t>открытый банк заданий ЕГЭ;</w:t>
      </w:r>
      <w:r w:rsidRPr="001A14E2">
        <w:rPr>
          <w:i/>
          <w:sz w:val="28"/>
          <w:szCs w:val="28"/>
        </w:rPr>
        <w:t xml:space="preserve"> </w:t>
      </w:r>
      <w:r w:rsidRPr="001A14E2">
        <w:rPr>
          <w:sz w:val="28"/>
          <w:szCs w:val="28"/>
        </w:rPr>
        <w:t>навигатор самостоятельной подготовки к ЕГЭ;</w:t>
      </w:r>
      <w:r w:rsidRPr="001A14E2">
        <w:rPr>
          <w:i/>
          <w:sz w:val="28"/>
          <w:szCs w:val="28"/>
        </w:rPr>
        <w:t xml:space="preserve"> </w:t>
      </w:r>
      <w:r w:rsidRPr="001A14E2">
        <w:rPr>
          <w:sz w:val="28"/>
          <w:szCs w:val="28"/>
        </w:rPr>
        <w:t xml:space="preserve">учебно-методические материалы для председателей и членов региональных предметных комиссий по проверке </w:t>
      </w:r>
      <w:r w:rsidRPr="001A14E2">
        <w:rPr>
          <w:sz w:val="28"/>
          <w:szCs w:val="28"/>
        </w:rPr>
        <w:lastRenderedPageBreak/>
        <w:t>выполнения заданий с развернутым ответом экзаменационных работ ЕГЭ;</w:t>
      </w:r>
      <w:r w:rsidRPr="001A14E2">
        <w:rPr>
          <w:i/>
          <w:sz w:val="28"/>
          <w:szCs w:val="28"/>
        </w:rPr>
        <w:t xml:space="preserve"> </w:t>
      </w:r>
      <w:r w:rsidRPr="001A14E2">
        <w:rPr>
          <w:sz w:val="28"/>
          <w:szCs w:val="28"/>
        </w:rPr>
        <w:t>методические рекомендации на основе анализа типичных ошибок участников ЕГЭ прошлых лет;</w:t>
      </w:r>
      <w:r w:rsidRPr="001A14E2">
        <w:rPr>
          <w:i/>
          <w:sz w:val="28"/>
          <w:szCs w:val="28"/>
        </w:rPr>
        <w:t xml:space="preserve"> </w:t>
      </w:r>
      <w:r w:rsidRPr="001A14E2">
        <w:rPr>
          <w:sz w:val="28"/>
          <w:szCs w:val="28"/>
        </w:rPr>
        <w:t>методические рекомендации для учителей по преподаванию учебных предметов в образовательных организациях с высокой долей обучающихся с рисками учебной неуспешности;</w:t>
      </w:r>
      <w:r w:rsidRPr="001A14E2">
        <w:rPr>
          <w:i/>
          <w:sz w:val="28"/>
          <w:szCs w:val="28"/>
        </w:rPr>
        <w:t xml:space="preserve"> </w:t>
      </w:r>
      <w:r w:rsidRPr="001A14E2">
        <w:rPr>
          <w:sz w:val="28"/>
          <w:szCs w:val="28"/>
        </w:rPr>
        <w:t>жу</w:t>
      </w:r>
      <w:r w:rsidR="001A14E2">
        <w:rPr>
          <w:sz w:val="28"/>
          <w:szCs w:val="28"/>
        </w:rPr>
        <w:t>рнал «Педагогические измерения.</w:t>
      </w:r>
      <w:r w:rsidRPr="001A14E2">
        <w:rPr>
          <w:sz w:val="28"/>
          <w:szCs w:val="28"/>
        </w:rPr>
        <w:t xml:space="preserve"> </w:t>
      </w:r>
    </w:p>
    <w:sectPr w:rsidR="00997744" w:rsidRPr="001A14E2" w:rsidSect="001A14E2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4289F" w14:textId="77777777" w:rsidR="00A62EE8" w:rsidRDefault="00A62EE8" w:rsidP="005060D9">
      <w:r>
        <w:separator/>
      </w:r>
    </w:p>
  </w:endnote>
  <w:endnote w:type="continuationSeparator" w:id="0">
    <w:p w14:paraId="2B1C83E7" w14:textId="77777777" w:rsidR="00A62EE8" w:rsidRDefault="00A62EE8" w:rsidP="0050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B3A13" w14:textId="77777777" w:rsidR="00A62EE8" w:rsidRDefault="00A62EE8" w:rsidP="005060D9">
      <w:r>
        <w:separator/>
      </w:r>
    </w:p>
  </w:footnote>
  <w:footnote w:type="continuationSeparator" w:id="0">
    <w:p w14:paraId="015C66E7" w14:textId="77777777" w:rsidR="00A62EE8" w:rsidRDefault="00A62EE8" w:rsidP="00506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149F"/>
    <w:multiLevelType w:val="multilevel"/>
    <w:tmpl w:val="DA3A926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" w15:restartNumberingAfterBreak="0">
    <w:nsid w:val="06A64AF9"/>
    <w:multiLevelType w:val="multilevel"/>
    <w:tmpl w:val="F9F4B3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480" w:hanging="2160"/>
      </w:pPr>
      <w:rPr>
        <w:rFonts w:hint="default"/>
      </w:rPr>
    </w:lvl>
  </w:abstractNum>
  <w:abstractNum w:abstractNumId="2" w15:restartNumberingAfterBreak="0">
    <w:nsid w:val="0CBE7CB6"/>
    <w:multiLevelType w:val="hybridMultilevel"/>
    <w:tmpl w:val="4E3E1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465F9"/>
    <w:multiLevelType w:val="hybridMultilevel"/>
    <w:tmpl w:val="2D660BC8"/>
    <w:lvl w:ilvl="0" w:tplc="E37A44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27517B"/>
    <w:multiLevelType w:val="multilevel"/>
    <w:tmpl w:val="947E1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6" w15:restartNumberingAfterBreak="0">
    <w:nsid w:val="287B3F24"/>
    <w:multiLevelType w:val="multilevel"/>
    <w:tmpl w:val="4BE4DFB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7" w15:restartNumberingAfterBreak="0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73E0326"/>
    <w:multiLevelType w:val="hybridMultilevel"/>
    <w:tmpl w:val="0C72E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97CDA"/>
    <w:multiLevelType w:val="hybridMultilevel"/>
    <w:tmpl w:val="A1A48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B2102"/>
    <w:multiLevelType w:val="hybridMultilevel"/>
    <w:tmpl w:val="193EB98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69604A3B"/>
    <w:multiLevelType w:val="hybridMultilevel"/>
    <w:tmpl w:val="1928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F16C9"/>
    <w:multiLevelType w:val="multilevel"/>
    <w:tmpl w:val="8D380A3C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79D536DC"/>
    <w:multiLevelType w:val="hybridMultilevel"/>
    <w:tmpl w:val="8FBA587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57D1F"/>
    <w:multiLevelType w:val="hybridMultilevel"/>
    <w:tmpl w:val="A5E6D472"/>
    <w:lvl w:ilvl="0" w:tplc="E37A4490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4"/>
  </w:num>
  <w:num w:numId="4">
    <w:abstractNumId w:val="11"/>
  </w:num>
  <w:num w:numId="5">
    <w:abstractNumId w:val="13"/>
  </w:num>
  <w:num w:numId="6">
    <w:abstractNumId w:val="14"/>
  </w:num>
  <w:num w:numId="7">
    <w:abstractNumId w:val="8"/>
  </w:num>
  <w:num w:numId="8">
    <w:abstractNumId w:val="12"/>
  </w:num>
  <w:num w:numId="9">
    <w:abstractNumId w:val="7"/>
  </w:num>
  <w:num w:numId="10">
    <w:abstractNumId w:val="2"/>
  </w:num>
  <w:num w:numId="11">
    <w:abstractNumId w:val="9"/>
  </w:num>
  <w:num w:numId="12">
    <w:abstractNumId w:val="1"/>
  </w:num>
  <w:num w:numId="13">
    <w:abstractNumId w:val="3"/>
  </w:num>
  <w:num w:numId="14">
    <w:abstractNumId w:val="6"/>
  </w:num>
  <w:num w:numId="15">
    <w:abstractNumId w:val="0"/>
  </w:num>
  <w:num w:numId="16">
    <w:abstractNumId w:val="5"/>
  </w:num>
  <w:num w:numId="1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19"/>
    <w:rsid w:val="0000599D"/>
    <w:rsid w:val="00010690"/>
    <w:rsid w:val="000113C4"/>
    <w:rsid w:val="00015E89"/>
    <w:rsid w:val="00016B27"/>
    <w:rsid w:val="00025430"/>
    <w:rsid w:val="000340F5"/>
    <w:rsid w:val="00037F09"/>
    <w:rsid w:val="00040376"/>
    <w:rsid w:val="00040584"/>
    <w:rsid w:val="00040B46"/>
    <w:rsid w:val="000463E3"/>
    <w:rsid w:val="0004786D"/>
    <w:rsid w:val="00054B49"/>
    <w:rsid w:val="00057A61"/>
    <w:rsid w:val="00060C50"/>
    <w:rsid w:val="00067BBB"/>
    <w:rsid w:val="000700B8"/>
    <w:rsid w:val="000706C8"/>
    <w:rsid w:val="00070C53"/>
    <w:rsid w:val="000718B2"/>
    <w:rsid w:val="000720BF"/>
    <w:rsid w:val="0007574B"/>
    <w:rsid w:val="000816E9"/>
    <w:rsid w:val="00084DD9"/>
    <w:rsid w:val="000861DC"/>
    <w:rsid w:val="00092A2F"/>
    <w:rsid w:val="000933F0"/>
    <w:rsid w:val="000A485F"/>
    <w:rsid w:val="000B27CB"/>
    <w:rsid w:val="000B39BA"/>
    <w:rsid w:val="000B5073"/>
    <w:rsid w:val="000C14EB"/>
    <w:rsid w:val="000D0D9B"/>
    <w:rsid w:val="000D25EC"/>
    <w:rsid w:val="000D30A2"/>
    <w:rsid w:val="000E13E6"/>
    <w:rsid w:val="000E2D16"/>
    <w:rsid w:val="000E496E"/>
    <w:rsid w:val="000E6D5D"/>
    <w:rsid w:val="000E718E"/>
    <w:rsid w:val="000F3B34"/>
    <w:rsid w:val="000F3F02"/>
    <w:rsid w:val="000F791C"/>
    <w:rsid w:val="00107F57"/>
    <w:rsid w:val="001116A5"/>
    <w:rsid w:val="001171AF"/>
    <w:rsid w:val="0011759C"/>
    <w:rsid w:val="00124D4C"/>
    <w:rsid w:val="00124F3F"/>
    <w:rsid w:val="00133258"/>
    <w:rsid w:val="00134ECC"/>
    <w:rsid w:val="00150FB1"/>
    <w:rsid w:val="001538B8"/>
    <w:rsid w:val="0015454E"/>
    <w:rsid w:val="00157761"/>
    <w:rsid w:val="00162A45"/>
    <w:rsid w:val="00162C73"/>
    <w:rsid w:val="00164394"/>
    <w:rsid w:val="0016787E"/>
    <w:rsid w:val="00173A6E"/>
    <w:rsid w:val="00174654"/>
    <w:rsid w:val="001824A2"/>
    <w:rsid w:val="001955EA"/>
    <w:rsid w:val="00195601"/>
    <w:rsid w:val="00196B29"/>
    <w:rsid w:val="001A0297"/>
    <w:rsid w:val="001A1135"/>
    <w:rsid w:val="001A14E2"/>
    <w:rsid w:val="001A40F8"/>
    <w:rsid w:val="001A50EB"/>
    <w:rsid w:val="001A6BD2"/>
    <w:rsid w:val="001B14AE"/>
    <w:rsid w:val="001B2F07"/>
    <w:rsid w:val="001B44F4"/>
    <w:rsid w:val="001B6294"/>
    <w:rsid w:val="001B639B"/>
    <w:rsid w:val="001C11E0"/>
    <w:rsid w:val="001C3112"/>
    <w:rsid w:val="001D31A5"/>
    <w:rsid w:val="001D623C"/>
    <w:rsid w:val="001E670C"/>
    <w:rsid w:val="001E7F9B"/>
    <w:rsid w:val="001F2549"/>
    <w:rsid w:val="00201B8D"/>
    <w:rsid w:val="00202452"/>
    <w:rsid w:val="00206E77"/>
    <w:rsid w:val="00207F8E"/>
    <w:rsid w:val="00211EBD"/>
    <w:rsid w:val="00213F4E"/>
    <w:rsid w:val="00214176"/>
    <w:rsid w:val="00220539"/>
    <w:rsid w:val="00222643"/>
    <w:rsid w:val="00226BA9"/>
    <w:rsid w:val="00241C13"/>
    <w:rsid w:val="002444BF"/>
    <w:rsid w:val="00244A81"/>
    <w:rsid w:val="00245F52"/>
    <w:rsid w:val="002479AA"/>
    <w:rsid w:val="00262C87"/>
    <w:rsid w:val="00264BCD"/>
    <w:rsid w:val="002747E2"/>
    <w:rsid w:val="00274B07"/>
    <w:rsid w:val="00276E91"/>
    <w:rsid w:val="002812C5"/>
    <w:rsid w:val="00286E7A"/>
    <w:rsid w:val="00290841"/>
    <w:rsid w:val="0029227E"/>
    <w:rsid w:val="00293CED"/>
    <w:rsid w:val="002A19D5"/>
    <w:rsid w:val="002A2F7F"/>
    <w:rsid w:val="002B4243"/>
    <w:rsid w:val="002C3327"/>
    <w:rsid w:val="002C4B96"/>
    <w:rsid w:val="002C59FF"/>
    <w:rsid w:val="002D1C29"/>
    <w:rsid w:val="002D352D"/>
    <w:rsid w:val="002D3B50"/>
    <w:rsid w:val="002D77DC"/>
    <w:rsid w:val="002F037E"/>
    <w:rsid w:val="002F4303"/>
    <w:rsid w:val="002F4737"/>
    <w:rsid w:val="002F479C"/>
    <w:rsid w:val="002F51A3"/>
    <w:rsid w:val="002F54DF"/>
    <w:rsid w:val="003001AD"/>
    <w:rsid w:val="00301C93"/>
    <w:rsid w:val="00304270"/>
    <w:rsid w:val="003145E6"/>
    <w:rsid w:val="00327C96"/>
    <w:rsid w:val="00332A77"/>
    <w:rsid w:val="00347333"/>
    <w:rsid w:val="00347697"/>
    <w:rsid w:val="003575AB"/>
    <w:rsid w:val="00364317"/>
    <w:rsid w:val="0036693A"/>
    <w:rsid w:val="00372A80"/>
    <w:rsid w:val="003735F5"/>
    <w:rsid w:val="00381419"/>
    <w:rsid w:val="00381450"/>
    <w:rsid w:val="0038285E"/>
    <w:rsid w:val="00383699"/>
    <w:rsid w:val="00386F3B"/>
    <w:rsid w:val="00391392"/>
    <w:rsid w:val="00393C27"/>
    <w:rsid w:val="003A0E9F"/>
    <w:rsid w:val="003A1491"/>
    <w:rsid w:val="003A2511"/>
    <w:rsid w:val="003A3B64"/>
    <w:rsid w:val="003A47B8"/>
    <w:rsid w:val="003B2FD5"/>
    <w:rsid w:val="003B3449"/>
    <w:rsid w:val="003B47DB"/>
    <w:rsid w:val="003B531B"/>
    <w:rsid w:val="003B62A6"/>
    <w:rsid w:val="003C4F7A"/>
    <w:rsid w:val="003C6236"/>
    <w:rsid w:val="003C7F96"/>
    <w:rsid w:val="003D0130"/>
    <w:rsid w:val="003D0D44"/>
    <w:rsid w:val="003D4981"/>
    <w:rsid w:val="003E1E98"/>
    <w:rsid w:val="003E43F2"/>
    <w:rsid w:val="003E49AA"/>
    <w:rsid w:val="003F11D7"/>
    <w:rsid w:val="003F226F"/>
    <w:rsid w:val="003F4C06"/>
    <w:rsid w:val="003F7527"/>
    <w:rsid w:val="003F78CD"/>
    <w:rsid w:val="00407E4A"/>
    <w:rsid w:val="004113EA"/>
    <w:rsid w:val="00415F14"/>
    <w:rsid w:val="00423A43"/>
    <w:rsid w:val="004247BA"/>
    <w:rsid w:val="0042675E"/>
    <w:rsid w:val="00431F25"/>
    <w:rsid w:val="004323C9"/>
    <w:rsid w:val="00436A7B"/>
    <w:rsid w:val="00441D5F"/>
    <w:rsid w:val="00443B41"/>
    <w:rsid w:val="00447158"/>
    <w:rsid w:val="0046211B"/>
    <w:rsid w:val="00462FB8"/>
    <w:rsid w:val="00466B40"/>
    <w:rsid w:val="0047365F"/>
    <w:rsid w:val="00476213"/>
    <w:rsid w:val="004814BF"/>
    <w:rsid w:val="004829A6"/>
    <w:rsid w:val="00483E5B"/>
    <w:rsid w:val="00491998"/>
    <w:rsid w:val="004951BA"/>
    <w:rsid w:val="004951E2"/>
    <w:rsid w:val="00497E75"/>
    <w:rsid w:val="004A11CA"/>
    <w:rsid w:val="004A4066"/>
    <w:rsid w:val="004A64AE"/>
    <w:rsid w:val="004B03CA"/>
    <w:rsid w:val="004B187A"/>
    <w:rsid w:val="004B7E61"/>
    <w:rsid w:val="004C1B92"/>
    <w:rsid w:val="004C2642"/>
    <w:rsid w:val="004C30C7"/>
    <w:rsid w:val="004C31A9"/>
    <w:rsid w:val="004C6A85"/>
    <w:rsid w:val="004D3E1A"/>
    <w:rsid w:val="004D413E"/>
    <w:rsid w:val="004D5ABD"/>
    <w:rsid w:val="004E4157"/>
    <w:rsid w:val="004E6B9A"/>
    <w:rsid w:val="00501FAE"/>
    <w:rsid w:val="005060D9"/>
    <w:rsid w:val="00506A93"/>
    <w:rsid w:val="00520DFB"/>
    <w:rsid w:val="00521524"/>
    <w:rsid w:val="00524393"/>
    <w:rsid w:val="00533526"/>
    <w:rsid w:val="00540DB2"/>
    <w:rsid w:val="00542F5B"/>
    <w:rsid w:val="00544654"/>
    <w:rsid w:val="0054465E"/>
    <w:rsid w:val="00546317"/>
    <w:rsid w:val="00547255"/>
    <w:rsid w:val="00550D16"/>
    <w:rsid w:val="00555DDA"/>
    <w:rsid w:val="00560114"/>
    <w:rsid w:val="00564D84"/>
    <w:rsid w:val="0056623D"/>
    <w:rsid w:val="005671B0"/>
    <w:rsid w:val="00567AA0"/>
    <w:rsid w:val="0057503C"/>
    <w:rsid w:val="00576593"/>
    <w:rsid w:val="00576F38"/>
    <w:rsid w:val="00580ED1"/>
    <w:rsid w:val="00581F35"/>
    <w:rsid w:val="00583C57"/>
    <w:rsid w:val="00585B83"/>
    <w:rsid w:val="00586C20"/>
    <w:rsid w:val="005962AB"/>
    <w:rsid w:val="005B1E0E"/>
    <w:rsid w:val="005B33E0"/>
    <w:rsid w:val="005C18D2"/>
    <w:rsid w:val="005D4C53"/>
    <w:rsid w:val="005D77E7"/>
    <w:rsid w:val="005E780E"/>
    <w:rsid w:val="005F094B"/>
    <w:rsid w:val="005F38EB"/>
    <w:rsid w:val="005F433F"/>
    <w:rsid w:val="005F641E"/>
    <w:rsid w:val="006020BB"/>
    <w:rsid w:val="00602549"/>
    <w:rsid w:val="0061189C"/>
    <w:rsid w:val="00614AB8"/>
    <w:rsid w:val="00617579"/>
    <w:rsid w:val="00634251"/>
    <w:rsid w:val="00635EB4"/>
    <w:rsid w:val="00637887"/>
    <w:rsid w:val="00640A1F"/>
    <w:rsid w:val="00640BDC"/>
    <w:rsid w:val="0064404E"/>
    <w:rsid w:val="00644E7E"/>
    <w:rsid w:val="00646968"/>
    <w:rsid w:val="006475C4"/>
    <w:rsid w:val="0065331D"/>
    <w:rsid w:val="00654BC4"/>
    <w:rsid w:val="0066470C"/>
    <w:rsid w:val="00673CA3"/>
    <w:rsid w:val="00675C33"/>
    <w:rsid w:val="0068223F"/>
    <w:rsid w:val="0068296C"/>
    <w:rsid w:val="00683D13"/>
    <w:rsid w:val="00693A63"/>
    <w:rsid w:val="00695215"/>
    <w:rsid w:val="00695E1F"/>
    <w:rsid w:val="0069747A"/>
    <w:rsid w:val="006A4DF2"/>
    <w:rsid w:val="006A6ED9"/>
    <w:rsid w:val="006B6B2F"/>
    <w:rsid w:val="006C0013"/>
    <w:rsid w:val="006C2B74"/>
    <w:rsid w:val="006C43D1"/>
    <w:rsid w:val="006C4FD7"/>
    <w:rsid w:val="006C57EC"/>
    <w:rsid w:val="006C73B9"/>
    <w:rsid w:val="006C7C6B"/>
    <w:rsid w:val="006D2922"/>
    <w:rsid w:val="006D3CF0"/>
    <w:rsid w:val="006D5136"/>
    <w:rsid w:val="006E4BB8"/>
    <w:rsid w:val="006E74E6"/>
    <w:rsid w:val="006F1BCE"/>
    <w:rsid w:val="006F470F"/>
    <w:rsid w:val="006F67F1"/>
    <w:rsid w:val="00700412"/>
    <w:rsid w:val="00701050"/>
    <w:rsid w:val="00706E31"/>
    <w:rsid w:val="00715B99"/>
    <w:rsid w:val="0072075A"/>
    <w:rsid w:val="00721964"/>
    <w:rsid w:val="00723832"/>
    <w:rsid w:val="0073008A"/>
    <w:rsid w:val="007353D0"/>
    <w:rsid w:val="007373EC"/>
    <w:rsid w:val="00740E47"/>
    <w:rsid w:val="0074122F"/>
    <w:rsid w:val="00744239"/>
    <w:rsid w:val="007451DD"/>
    <w:rsid w:val="00754C57"/>
    <w:rsid w:val="00755348"/>
    <w:rsid w:val="00756A4A"/>
    <w:rsid w:val="00760713"/>
    <w:rsid w:val="00765EB4"/>
    <w:rsid w:val="0076674E"/>
    <w:rsid w:val="0077011C"/>
    <w:rsid w:val="007743EF"/>
    <w:rsid w:val="007773F0"/>
    <w:rsid w:val="00780032"/>
    <w:rsid w:val="007825A6"/>
    <w:rsid w:val="00785532"/>
    <w:rsid w:val="00786D9F"/>
    <w:rsid w:val="00791F29"/>
    <w:rsid w:val="007922B7"/>
    <w:rsid w:val="007A0466"/>
    <w:rsid w:val="007A2DDF"/>
    <w:rsid w:val="007A45B1"/>
    <w:rsid w:val="007A52A3"/>
    <w:rsid w:val="007A73EC"/>
    <w:rsid w:val="007B0619"/>
    <w:rsid w:val="007B0E21"/>
    <w:rsid w:val="007B2E98"/>
    <w:rsid w:val="007B586A"/>
    <w:rsid w:val="007B73D2"/>
    <w:rsid w:val="007C1772"/>
    <w:rsid w:val="007C2F63"/>
    <w:rsid w:val="007C39FB"/>
    <w:rsid w:val="007C3D18"/>
    <w:rsid w:val="007D0389"/>
    <w:rsid w:val="007E61D8"/>
    <w:rsid w:val="007E6C34"/>
    <w:rsid w:val="007E7065"/>
    <w:rsid w:val="007F4A50"/>
    <w:rsid w:val="007F5E19"/>
    <w:rsid w:val="00813D79"/>
    <w:rsid w:val="00815666"/>
    <w:rsid w:val="00817BD0"/>
    <w:rsid w:val="00817FD2"/>
    <w:rsid w:val="00820B53"/>
    <w:rsid w:val="00821EC9"/>
    <w:rsid w:val="00825F34"/>
    <w:rsid w:val="00836E95"/>
    <w:rsid w:val="00843FBC"/>
    <w:rsid w:val="008462D8"/>
    <w:rsid w:val="00847D70"/>
    <w:rsid w:val="008500E5"/>
    <w:rsid w:val="008531A6"/>
    <w:rsid w:val="0085794C"/>
    <w:rsid w:val="00860479"/>
    <w:rsid w:val="00862E75"/>
    <w:rsid w:val="00870F21"/>
    <w:rsid w:val="00871963"/>
    <w:rsid w:val="00872F31"/>
    <w:rsid w:val="008753FA"/>
    <w:rsid w:val="00883485"/>
    <w:rsid w:val="00883B30"/>
    <w:rsid w:val="00885BE5"/>
    <w:rsid w:val="00885E52"/>
    <w:rsid w:val="00887518"/>
    <w:rsid w:val="00887A22"/>
    <w:rsid w:val="008919F3"/>
    <w:rsid w:val="00894991"/>
    <w:rsid w:val="00895DDC"/>
    <w:rsid w:val="008A0CBA"/>
    <w:rsid w:val="008A1066"/>
    <w:rsid w:val="008A40D8"/>
    <w:rsid w:val="008B06E2"/>
    <w:rsid w:val="008B1329"/>
    <w:rsid w:val="008B3321"/>
    <w:rsid w:val="008C35ED"/>
    <w:rsid w:val="008C5A39"/>
    <w:rsid w:val="008C6AA2"/>
    <w:rsid w:val="008C725A"/>
    <w:rsid w:val="008D1B28"/>
    <w:rsid w:val="008D3BBA"/>
    <w:rsid w:val="008E232B"/>
    <w:rsid w:val="008F02F1"/>
    <w:rsid w:val="008F5B17"/>
    <w:rsid w:val="00903006"/>
    <w:rsid w:val="00903A0F"/>
    <w:rsid w:val="00905127"/>
    <w:rsid w:val="0090575F"/>
    <w:rsid w:val="00906841"/>
    <w:rsid w:val="00907476"/>
    <w:rsid w:val="00914ADF"/>
    <w:rsid w:val="00916724"/>
    <w:rsid w:val="009207FA"/>
    <w:rsid w:val="00931ED4"/>
    <w:rsid w:val="00940FA6"/>
    <w:rsid w:val="0094223A"/>
    <w:rsid w:val="009475AC"/>
    <w:rsid w:val="0094789B"/>
    <w:rsid w:val="009522C8"/>
    <w:rsid w:val="0097321C"/>
    <w:rsid w:val="0097741F"/>
    <w:rsid w:val="00980FCD"/>
    <w:rsid w:val="00997744"/>
    <w:rsid w:val="009A03B0"/>
    <w:rsid w:val="009A42EF"/>
    <w:rsid w:val="009A5252"/>
    <w:rsid w:val="009A661E"/>
    <w:rsid w:val="009A70B0"/>
    <w:rsid w:val="009B01B3"/>
    <w:rsid w:val="009B0D70"/>
    <w:rsid w:val="009B3BA8"/>
    <w:rsid w:val="009B4508"/>
    <w:rsid w:val="009B5DEA"/>
    <w:rsid w:val="009B628A"/>
    <w:rsid w:val="009B696D"/>
    <w:rsid w:val="009C061E"/>
    <w:rsid w:val="009C0935"/>
    <w:rsid w:val="009C1239"/>
    <w:rsid w:val="009C1279"/>
    <w:rsid w:val="009C5729"/>
    <w:rsid w:val="009D3990"/>
    <w:rsid w:val="009D3DBE"/>
    <w:rsid w:val="009E69C8"/>
    <w:rsid w:val="009E769C"/>
    <w:rsid w:val="00A04E8A"/>
    <w:rsid w:val="00A0549C"/>
    <w:rsid w:val="00A0681B"/>
    <w:rsid w:val="00A07366"/>
    <w:rsid w:val="00A07C00"/>
    <w:rsid w:val="00A111EC"/>
    <w:rsid w:val="00A14BF3"/>
    <w:rsid w:val="00A21CD4"/>
    <w:rsid w:val="00A2251F"/>
    <w:rsid w:val="00A23E6E"/>
    <w:rsid w:val="00A263F5"/>
    <w:rsid w:val="00A269FE"/>
    <w:rsid w:val="00A31E87"/>
    <w:rsid w:val="00A3221E"/>
    <w:rsid w:val="00A343CC"/>
    <w:rsid w:val="00A349CE"/>
    <w:rsid w:val="00A4367E"/>
    <w:rsid w:val="00A51CB9"/>
    <w:rsid w:val="00A52ACF"/>
    <w:rsid w:val="00A57BB2"/>
    <w:rsid w:val="00A62EE8"/>
    <w:rsid w:val="00A67682"/>
    <w:rsid w:val="00A67C9A"/>
    <w:rsid w:val="00A67D70"/>
    <w:rsid w:val="00A71C0B"/>
    <w:rsid w:val="00A745B7"/>
    <w:rsid w:val="00A76138"/>
    <w:rsid w:val="00A7621D"/>
    <w:rsid w:val="00A803E1"/>
    <w:rsid w:val="00A82BB0"/>
    <w:rsid w:val="00A84C5A"/>
    <w:rsid w:val="00A9105A"/>
    <w:rsid w:val="00A95C2B"/>
    <w:rsid w:val="00AA5A9D"/>
    <w:rsid w:val="00AB40B4"/>
    <w:rsid w:val="00AC173F"/>
    <w:rsid w:val="00AC321B"/>
    <w:rsid w:val="00AC43B4"/>
    <w:rsid w:val="00AD1E24"/>
    <w:rsid w:val="00AD3663"/>
    <w:rsid w:val="00AD5FA7"/>
    <w:rsid w:val="00AE17E5"/>
    <w:rsid w:val="00AE5CE7"/>
    <w:rsid w:val="00AF0ABC"/>
    <w:rsid w:val="00AF7C30"/>
    <w:rsid w:val="00B000AB"/>
    <w:rsid w:val="00B019A9"/>
    <w:rsid w:val="00B12F61"/>
    <w:rsid w:val="00B16501"/>
    <w:rsid w:val="00B171E8"/>
    <w:rsid w:val="00B23862"/>
    <w:rsid w:val="00B253A1"/>
    <w:rsid w:val="00B25666"/>
    <w:rsid w:val="00B3345C"/>
    <w:rsid w:val="00B360B5"/>
    <w:rsid w:val="00B36C26"/>
    <w:rsid w:val="00B46154"/>
    <w:rsid w:val="00B57D31"/>
    <w:rsid w:val="00B62D54"/>
    <w:rsid w:val="00B70AB7"/>
    <w:rsid w:val="00B86ACD"/>
    <w:rsid w:val="00B90814"/>
    <w:rsid w:val="00B926B0"/>
    <w:rsid w:val="00B93E89"/>
    <w:rsid w:val="00B96BCB"/>
    <w:rsid w:val="00BA108C"/>
    <w:rsid w:val="00BC108D"/>
    <w:rsid w:val="00BC1C3B"/>
    <w:rsid w:val="00BC34DB"/>
    <w:rsid w:val="00BD48F6"/>
    <w:rsid w:val="00BD6950"/>
    <w:rsid w:val="00BE017D"/>
    <w:rsid w:val="00BE21B0"/>
    <w:rsid w:val="00BE5455"/>
    <w:rsid w:val="00BF1FDE"/>
    <w:rsid w:val="00BF36E1"/>
    <w:rsid w:val="00C03028"/>
    <w:rsid w:val="00C113C6"/>
    <w:rsid w:val="00C11728"/>
    <w:rsid w:val="00C123AD"/>
    <w:rsid w:val="00C1397D"/>
    <w:rsid w:val="00C210F4"/>
    <w:rsid w:val="00C30DD4"/>
    <w:rsid w:val="00C45B01"/>
    <w:rsid w:val="00C52947"/>
    <w:rsid w:val="00C541BA"/>
    <w:rsid w:val="00C546AC"/>
    <w:rsid w:val="00C60809"/>
    <w:rsid w:val="00C60C69"/>
    <w:rsid w:val="00C615DD"/>
    <w:rsid w:val="00C6180E"/>
    <w:rsid w:val="00C61998"/>
    <w:rsid w:val="00C6200E"/>
    <w:rsid w:val="00C81EB9"/>
    <w:rsid w:val="00C959DD"/>
    <w:rsid w:val="00CA3EB7"/>
    <w:rsid w:val="00CA77CE"/>
    <w:rsid w:val="00CA7D04"/>
    <w:rsid w:val="00CA7D6A"/>
    <w:rsid w:val="00CB220A"/>
    <w:rsid w:val="00CC1774"/>
    <w:rsid w:val="00CC63D7"/>
    <w:rsid w:val="00CC69B1"/>
    <w:rsid w:val="00CD3D62"/>
    <w:rsid w:val="00CD7761"/>
    <w:rsid w:val="00CE36D5"/>
    <w:rsid w:val="00CE6EAB"/>
    <w:rsid w:val="00CF040B"/>
    <w:rsid w:val="00CF3E30"/>
    <w:rsid w:val="00D022A8"/>
    <w:rsid w:val="00D0265E"/>
    <w:rsid w:val="00D0521C"/>
    <w:rsid w:val="00D06C6B"/>
    <w:rsid w:val="00D116BF"/>
    <w:rsid w:val="00D17C27"/>
    <w:rsid w:val="00D2251F"/>
    <w:rsid w:val="00D26219"/>
    <w:rsid w:val="00D43617"/>
    <w:rsid w:val="00D478AB"/>
    <w:rsid w:val="00D507D8"/>
    <w:rsid w:val="00D5090A"/>
    <w:rsid w:val="00D523D3"/>
    <w:rsid w:val="00D54A86"/>
    <w:rsid w:val="00D61E76"/>
    <w:rsid w:val="00D62B70"/>
    <w:rsid w:val="00D647CC"/>
    <w:rsid w:val="00D65DF5"/>
    <w:rsid w:val="00D66EAD"/>
    <w:rsid w:val="00D712FF"/>
    <w:rsid w:val="00D72184"/>
    <w:rsid w:val="00D73E6A"/>
    <w:rsid w:val="00D748E2"/>
    <w:rsid w:val="00D76371"/>
    <w:rsid w:val="00D771C5"/>
    <w:rsid w:val="00D863C7"/>
    <w:rsid w:val="00D9176F"/>
    <w:rsid w:val="00DB5E2F"/>
    <w:rsid w:val="00DB6897"/>
    <w:rsid w:val="00DB7BF1"/>
    <w:rsid w:val="00DC1425"/>
    <w:rsid w:val="00DC24B0"/>
    <w:rsid w:val="00DC44F2"/>
    <w:rsid w:val="00DC741A"/>
    <w:rsid w:val="00DD2C3C"/>
    <w:rsid w:val="00DD5D23"/>
    <w:rsid w:val="00DD713B"/>
    <w:rsid w:val="00DE1A42"/>
    <w:rsid w:val="00DE1ABE"/>
    <w:rsid w:val="00DF2AB3"/>
    <w:rsid w:val="00DF66F9"/>
    <w:rsid w:val="00DF7FB2"/>
    <w:rsid w:val="00E00460"/>
    <w:rsid w:val="00E0279F"/>
    <w:rsid w:val="00E02AEB"/>
    <w:rsid w:val="00E057C9"/>
    <w:rsid w:val="00E14F7D"/>
    <w:rsid w:val="00E15FA9"/>
    <w:rsid w:val="00E2039C"/>
    <w:rsid w:val="00E239A4"/>
    <w:rsid w:val="00E255FB"/>
    <w:rsid w:val="00E25CD3"/>
    <w:rsid w:val="00E31075"/>
    <w:rsid w:val="00E33C47"/>
    <w:rsid w:val="00E40F22"/>
    <w:rsid w:val="00E41501"/>
    <w:rsid w:val="00E433CE"/>
    <w:rsid w:val="00E469B9"/>
    <w:rsid w:val="00E5463A"/>
    <w:rsid w:val="00E56CB8"/>
    <w:rsid w:val="00E61CEC"/>
    <w:rsid w:val="00E62E0B"/>
    <w:rsid w:val="00E67DE8"/>
    <w:rsid w:val="00E72A1D"/>
    <w:rsid w:val="00E72C87"/>
    <w:rsid w:val="00E834C6"/>
    <w:rsid w:val="00E8517F"/>
    <w:rsid w:val="00E874F7"/>
    <w:rsid w:val="00E91130"/>
    <w:rsid w:val="00E93FC6"/>
    <w:rsid w:val="00EA081B"/>
    <w:rsid w:val="00EA3675"/>
    <w:rsid w:val="00EA3912"/>
    <w:rsid w:val="00EA3C58"/>
    <w:rsid w:val="00EA3D6F"/>
    <w:rsid w:val="00EA75F4"/>
    <w:rsid w:val="00EB12C4"/>
    <w:rsid w:val="00EB2FE0"/>
    <w:rsid w:val="00EC1930"/>
    <w:rsid w:val="00EC35E3"/>
    <w:rsid w:val="00ED03BA"/>
    <w:rsid w:val="00ED47B9"/>
    <w:rsid w:val="00ED57AE"/>
    <w:rsid w:val="00ED7E17"/>
    <w:rsid w:val="00EE0695"/>
    <w:rsid w:val="00EE2024"/>
    <w:rsid w:val="00EE65FA"/>
    <w:rsid w:val="00EE7247"/>
    <w:rsid w:val="00EF4131"/>
    <w:rsid w:val="00EF4C44"/>
    <w:rsid w:val="00F02525"/>
    <w:rsid w:val="00F048F1"/>
    <w:rsid w:val="00F04E7E"/>
    <w:rsid w:val="00F1355D"/>
    <w:rsid w:val="00F178B0"/>
    <w:rsid w:val="00F212E9"/>
    <w:rsid w:val="00F27B19"/>
    <w:rsid w:val="00F322C2"/>
    <w:rsid w:val="00F33128"/>
    <w:rsid w:val="00F36DC1"/>
    <w:rsid w:val="00F4136A"/>
    <w:rsid w:val="00F462A9"/>
    <w:rsid w:val="00F561D2"/>
    <w:rsid w:val="00F579AB"/>
    <w:rsid w:val="00F57DA5"/>
    <w:rsid w:val="00F634F6"/>
    <w:rsid w:val="00F636E2"/>
    <w:rsid w:val="00F6429E"/>
    <w:rsid w:val="00F675DB"/>
    <w:rsid w:val="00F67648"/>
    <w:rsid w:val="00F74972"/>
    <w:rsid w:val="00F77C9B"/>
    <w:rsid w:val="00F8309E"/>
    <w:rsid w:val="00F84A9D"/>
    <w:rsid w:val="00F8554B"/>
    <w:rsid w:val="00F91605"/>
    <w:rsid w:val="00FA13AC"/>
    <w:rsid w:val="00FA4B3A"/>
    <w:rsid w:val="00FA5C08"/>
    <w:rsid w:val="00FB443D"/>
    <w:rsid w:val="00FC1A6B"/>
    <w:rsid w:val="00FC1CBE"/>
    <w:rsid w:val="00FC51CC"/>
    <w:rsid w:val="00FC646C"/>
    <w:rsid w:val="00FC6BBF"/>
    <w:rsid w:val="00FD11DC"/>
    <w:rsid w:val="00FD4DEA"/>
    <w:rsid w:val="00FD647F"/>
    <w:rsid w:val="00FD6B8B"/>
    <w:rsid w:val="00FD6C07"/>
    <w:rsid w:val="00FE0D77"/>
    <w:rsid w:val="00FE2262"/>
    <w:rsid w:val="00FE3AF8"/>
    <w:rsid w:val="00FE52B8"/>
    <w:rsid w:val="00FF2246"/>
    <w:rsid w:val="00FF4904"/>
    <w:rsid w:val="00FF53F6"/>
    <w:rsid w:val="00FF610F"/>
    <w:rsid w:val="00FF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1D1C"/>
  <w15:docId w15:val="{CC339AC7-DADC-4E49-9533-3F653CC5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E19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D06C6B"/>
    <w:pPr>
      <w:keepNext/>
      <w:keepLines/>
      <w:numPr>
        <w:numId w:val="6"/>
      </w:numPr>
      <w:spacing w:before="480"/>
      <w:jc w:val="center"/>
      <w:outlineLvl w:val="0"/>
    </w:pPr>
    <w:rPr>
      <w:rFonts w:ascii="Cambria" w:eastAsia="SimSun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187A"/>
    <w:pPr>
      <w:keepNext/>
      <w:keepLines/>
      <w:numPr>
        <w:ilvl w:val="1"/>
        <w:numId w:val="6"/>
      </w:numPr>
      <w:spacing w:before="40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7A22"/>
    <w:pPr>
      <w:keepNext/>
      <w:keepLines/>
      <w:numPr>
        <w:ilvl w:val="2"/>
        <w:numId w:val="6"/>
      </w:numPr>
      <w:spacing w:before="200"/>
      <w:outlineLvl w:val="2"/>
    </w:pPr>
    <w:rPr>
      <w:rFonts w:ascii="Cambria" w:eastAsia="SimSun" w:hAnsi="Cambria"/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87A"/>
    <w:pPr>
      <w:keepNext/>
      <w:keepLines/>
      <w:numPr>
        <w:ilvl w:val="3"/>
        <w:numId w:val="6"/>
      </w:numPr>
      <w:spacing w:before="40"/>
      <w:outlineLvl w:val="3"/>
    </w:pPr>
    <w:rPr>
      <w:rFonts w:ascii="Cambria" w:eastAsia="SimSun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87A"/>
    <w:pPr>
      <w:keepNext/>
      <w:keepLines/>
      <w:numPr>
        <w:ilvl w:val="4"/>
        <w:numId w:val="6"/>
      </w:numPr>
      <w:spacing w:before="40"/>
      <w:outlineLvl w:val="4"/>
    </w:pPr>
    <w:rPr>
      <w:rFonts w:ascii="Cambria" w:eastAsia="SimSun" w:hAnsi="Cambria"/>
      <w:color w:val="365F9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87A"/>
    <w:pPr>
      <w:keepNext/>
      <w:keepLines/>
      <w:numPr>
        <w:ilvl w:val="5"/>
        <w:numId w:val="6"/>
      </w:numPr>
      <w:spacing w:before="40"/>
      <w:outlineLvl w:val="5"/>
    </w:pPr>
    <w:rPr>
      <w:rFonts w:ascii="Cambria" w:eastAsia="SimSun" w:hAnsi="Cambria"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87A"/>
    <w:pPr>
      <w:keepNext/>
      <w:keepLines/>
      <w:numPr>
        <w:ilvl w:val="6"/>
        <w:numId w:val="6"/>
      </w:numPr>
      <w:spacing w:before="40"/>
      <w:outlineLvl w:val="6"/>
    </w:pPr>
    <w:rPr>
      <w:rFonts w:ascii="Cambria" w:eastAsia="SimSun" w:hAnsi="Cambria"/>
      <w:i/>
      <w:iCs/>
      <w:color w:val="243F6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87A"/>
    <w:pPr>
      <w:keepNext/>
      <w:keepLines/>
      <w:numPr>
        <w:ilvl w:val="7"/>
        <w:numId w:val="6"/>
      </w:numPr>
      <w:spacing w:before="40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87A"/>
    <w:pPr>
      <w:keepNext/>
      <w:keepLines/>
      <w:numPr>
        <w:ilvl w:val="8"/>
        <w:numId w:val="6"/>
      </w:numPr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06C6B"/>
    <w:rPr>
      <w:rFonts w:ascii="Cambria" w:eastAsia="SimSun" w:hAnsi="Cambria"/>
      <w:b/>
      <w:bCs/>
      <w:sz w:val="28"/>
      <w:szCs w:val="28"/>
    </w:rPr>
  </w:style>
  <w:style w:type="character" w:customStyle="1" w:styleId="30">
    <w:name w:val="Заголовок 3 Знак"/>
    <w:link w:val="3"/>
    <w:uiPriority w:val="9"/>
    <w:rsid w:val="00887A22"/>
    <w:rPr>
      <w:rFonts w:ascii="Cambria" w:eastAsia="SimSun" w:hAnsi="Cambria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5060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5060D9"/>
    <w:rPr>
      <w:rFonts w:ascii="Calibri" w:hAnsi="Calibri"/>
      <w:sz w:val="20"/>
      <w:szCs w:val="20"/>
    </w:rPr>
  </w:style>
  <w:style w:type="character" w:customStyle="1" w:styleId="a5">
    <w:name w:val="Текст сноски Знак"/>
    <w:link w:val="a4"/>
    <w:uiPriority w:val="99"/>
    <w:rsid w:val="005060D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5060D9"/>
    <w:rPr>
      <w:vertAlign w:val="superscript"/>
    </w:rPr>
  </w:style>
  <w:style w:type="table" w:styleId="a7">
    <w:name w:val="Table Grid"/>
    <w:basedOn w:val="a1"/>
    <w:uiPriority w:val="59"/>
    <w:rsid w:val="0050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5060D9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link w:val="a8"/>
    <w:uiPriority w:val="10"/>
    <w:rsid w:val="005060D9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unhideWhenUsed/>
    <w:rsid w:val="005060D9"/>
    <w:pPr>
      <w:tabs>
        <w:tab w:val="center" w:pos="4677"/>
        <w:tab w:val="right" w:pos="9355"/>
      </w:tabs>
    </w:pPr>
    <w:rPr>
      <w:rFonts w:ascii="Calibri" w:hAnsi="Calibri"/>
      <w:sz w:val="20"/>
      <w:szCs w:val="20"/>
    </w:rPr>
  </w:style>
  <w:style w:type="character" w:customStyle="1" w:styleId="ab">
    <w:name w:val="Нижний колонтитул Знак"/>
    <w:link w:val="aa"/>
    <w:uiPriority w:val="99"/>
    <w:rsid w:val="005060D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E7F9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E7F9B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1E7F9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1E7F9B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uiPriority w:val="99"/>
    <w:semiHidden/>
    <w:unhideWhenUsed/>
    <w:rsid w:val="0061189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1189C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61189C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1189C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61189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5">
    <w:name w:val="Strong"/>
    <w:uiPriority w:val="22"/>
    <w:qFormat/>
    <w:rsid w:val="00A82BB0"/>
    <w:rPr>
      <w:b/>
      <w:bCs/>
    </w:rPr>
  </w:style>
  <w:style w:type="character" w:customStyle="1" w:styleId="ilfuvd">
    <w:name w:val="ilfuvd"/>
    <w:basedOn w:val="a0"/>
    <w:rsid w:val="00C52947"/>
  </w:style>
  <w:style w:type="character" w:styleId="af6">
    <w:name w:val="Emphasis"/>
    <w:uiPriority w:val="20"/>
    <w:qFormat/>
    <w:rsid w:val="001C11E0"/>
    <w:rPr>
      <w:i/>
      <w:iCs/>
    </w:rPr>
  </w:style>
  <w:style w:type="paragraph" w:styleId="af7">
    <w:name w:val="caption"/>
    <w:basedOn w:val="a"/>
    <w:next w:val="a"/>
    <w:uiPriority w:val="35"/>
    <w:unhideWhenUsed/>
    <w:qFormat/>
    <w:rsid w:val="00887A22"/>
    <w:pPr>
      <w:spacing w:after="200"/>
      <w:jc w:val="right"/>
    </w:pPr>
    <w:rPr>
      <w:bCs/>
      <w:i/>
      <w:sz w:val="18"/>
      <w:szCs w:val="18"/>
    </w:rPr>
  </w:style>
  <w:style w:type="character" w:customStyle="1" w:styleId="20">
    <w:name w:val="Заголовок 2 Знак"/>
    <w:link w:val="2"/>
    <w:uiPriority w:val="9"/>
    <w:rsid w:val="004B187A"/>
    <w:rPr>
      <w:rFonts w:ascii="Cambria" w:eastAsia="SimSun" w:hAnsi="Cambria"/>
      <w:color w:val="365F91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4B187A"/>
    <w:rPr>
      <w:rFonts w:ascii="Cambria" w:eastAsia="SimSun" w:hAnsi="Cambria"/>
      <w:i/>
      <w:iCs/>
      <w:color w:val="365F91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4B187A"/>
    <w:rPr>
      <w:rFonts w:ascii="Cambria" w:eastAsia="SimSun" w:hAnsi="Cambria"/>
      <w:color w:val="365F91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4B187A"/>
    <w:rPr>
      <w:rFonts w:ascii="Cambria" w:eastAsia="SimSun" w:hAnsi="Cambria"/>
      <w:color w:val="243F60"/>
      <w:sz w:val="24"/>
      <w:szCs w:val="24"/>
    </w:rPr>
  </w:style>
  <w:style w:type="character" w:customStyle="1" w:styleId="70">
    <w:name w:val="Заголовок 7 Знак"/>
    <w:link w:val="7"/>
    <w:uiPriority w:val="9"/>
    <w:semiHidden/>
    <w:rsid w:val="004B187A"/>
    <w:rPr>
      <w:rFonts w:ascii="Cambria" w:eastAsia="SimSun" w:hAnsi="Cambria"/>
      <w:i/>
      <w:iCs/>
      <w:color w:val="243F6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B187A"/>
    <w:rPr>
      <w:rFonts w:ascii="Cambria" w:eastAsia="SimSun" w:hAnsi="Cambria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4B187A"/>
    <w:rPr>
      <w:rFonts w:ascii="Cambria" w:eastAsia="SimSun" w:hAnsi="Cambria"/>
      <w:i/>
      <w:iCs/>
      <w:color w:val="272727"/>
      <w:sz w:val="21"/>
      <w:szCs w:val="21"/>
    </w:rPr>
  </w:style>
  <w:style w:type="paragraph" w:styleId="af8">
    <w:name w:val="Revision"/>
    <w:hidden/>
    <w:uiPriority w:val="99"/>
    <w:semiHidden/>
    <w:rsid w:val="00AD3663"/>
    <w:rPr>
      <w:rFonts w:ascii="Times New Roman" w:hAnsi="Times New Roman"/>
      <w:sz w:val="24"/>
      <w:szCs w:val="24"/>
    </w:rPr>
  </w:style>
  <w:style w:type="character" w:styleId="af9">
    <w:name w:val="Placeholder Text"/>
    <w:uiPriority w:val="99"/>
    <w:semiHidden/>
    <w:rsid w:val="00820B53"/>
    <w:rPr>
      <w:color w:val="808080"/>
    </w:rPr>
  </w:style>
  <w:style w:type="paragraph" w:customStyle="1" w:styleId="s1">
    <w:name w:val="s_1"/>
    <w:basedOn w:val="a"/>
    <w:rsid w:val="00386F3B"/>
    <w:pPr>
      <w:spacing w:before="100" w:beforeAutospacing="1" w:after="100" w:afterAutospacing="1"/>
    </w:pPr>
    <w:rPr>
      <w:rFonts w:eastAsia="Times New Roman"/>
    </w:rPr>
  </w:style>
  <w:style w:type="paragraph" w:styleId="afa">
    <w:name w:val="No Spacing"/>
    <w:uiPriority w:val="1"/>
    <w:qFormat/>
    <w:rsid w:val="000E496E"/>
    <w:rPr>
      <w:rFonts w:eastAsia="Times New Roman"/>
      <w:sz w:val="22"/>
      <w:szCs w:val="22"/>
      <w:lang w:eastAsia="en-US"/>
    </w:rPr>
  </w:style>
  <w:style w:type="character" w:customStyle="1" w:styleId="c5">
    <w:name w:val="c5"/>
    <w:basedOn w:val="a0"/>
    <w:rsid w:val="000E496E"/>
  </w:style>
  <w:style w:type="character" w:styleId="afb">
    <w:name w:val="Hyperlink"/>
    <w:basedOn w:val="a0"/>
    <w:uiPriority w:val="99"/>
    <w:unhideWhenUsed/>
    <w:rsid w:val="009977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7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2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15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0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2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2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4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5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7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5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2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5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2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4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8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5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1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8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8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C1EE3-7610-4AE2-835B-84706604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Школа №1</cp:lastModifiedBy>
  <cp:revision>2</cp:revision>
  <cp:lastPrinted>2021-06-03T06:54:00Z</cp:lastPrinted>
  <dcterms:created xsi:type="dcterms:W3CDTF">2023-05-25T13:49:00Z</dcterms:created>
  <dcterms:modified xsi:type="dcterms:W3CDTF">2023-05-25T13:49:00Z</dcterms:modified>
</cp:coreProperties>
</file>