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1B" w:rsidRDefault="0094387B">
      <w:pPr>
        <w:jc w:val="center"/>
        <w:rPr>
          <w:sz w:val="28"/>
        </w:rPr>
      </w:pPr>
      <w:bookmarkStart w:id="0" w:name="_GoBack"/>
      <w:bookmarkEnd w:id="0"/>
      <w:r>
        <w:rPr>
          <w:rFonts w:ascii="Calibri" w:hAnsi="Calibri"/>
          <w:noProof/>
          <w:sz w:val="22"/>
        </w:rPr>
        <w:drawing>
          <wp:inline distT="0" distB="0" distL="0" distR="0">
            <wp:extent cx="695325" cy="6286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C1B" w:rsidRDefault="0094387B">
      <w:pPr>
        <w:jc w:val="center"/>
        <w:rPr>
          <w:sz w:val="28"/>
        </w:rPr>
      </w:pPr>
      <w:r>
        <w:rPr>
          <w:sz w:val="28"/>
        </w:rPr>
        <w:t>МИНИСТЕРСТВО ОБЩЕГО И ПРОФЕССИОНАЛЬНОГО ОБРАЗОВАНИЯ</w:t>
      </w:r>
    </w:p>
    <w:p w:rsidR="00300C1B" w:rsidRDefault="0094387B">
      <w:pPr>
        <w:jc w:val="center"/>
        <w:rPr>
          <w:sz w:val="28"/>
        </w:rPr>
      </w:pPr>
      <w:r>
        <w:rPr>
          <w:sz w:val="28"/>
        </w:rPr>
        <w:t>РОСТОВСКОЙ ОБЛАСТИ</w:t>
      </w:r>
    </w:p>
    <w:p w:rsidR="00300C1B" w:rsidRDefault="00300C1B">
      <w:pPr>
        <w:ind w:firstLine="709"/>
        <w:jc w:val="both"/>
        <w:rPr>
          <w:rFonts w:ascii="Calibri" w:hAnsi="Calibri"/>
          <w:sz w:val="28"/>
        </w:rPr>
      </w:pPr>
    </w:p>
    <w:p w:rsidR="00300C1B" w:rsidRDefault="0094387B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300C1B" w:rsidRDefault="00300C1B">
      <w:pPr>
        <w:jc w:val="center"/>
        <w:rPr>
          <w:b/>
          <w:sz w:val="28"/>
        </w:rPr>
      </w:pPr>
    </w:p>
    <w:p w:rsidR="00300C1B" w:rsidRDefault="0094387B">
      <w:pPr>
        <w:ind w:left="-142" w:firstLine="142"/>
        <w:jc w:val="both"/>
        <w:rPr>
          <w:rFonts w:ascii="Calibri" w:hAnsi="Calibri"/>
          <w:sz w:val="28"/>
        </w:rPr>
      </w:pPr>
      <w:r>
        <w:rPr>
          <w:sz w:val="28"/>
        </w:rPr>
        <w:t>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  <w:t xml:space="preserve">       </w:t>
      </w:r>
      <w:r>
        <w:rPr>
          <w:sz w:val="28"/>
        </w:rPr>
        <w:t>№ ________</w:t>
      </w:r>
    </w:p>
    <w:p w:rsidR="00300C1B" w:rsidRDefault="00300C1B">
      <w:pPr>
        <w:ind w:firstLine="709"/>
        <w:jc w:val="center"/>
        <w:rPr>
          <w:rFonts w:ascii="Arial" w:hAnsi="Arial"/>
          <w:sz w:val="28"/>
        </w:rPr>
      </w:pPr>
    </w:p>
    <w:p w:rsidR="00300C1B" w:rsidRDefault="0094387B">
      <w:pPr>
        <w:jc w:val="center"/>
        <w:rPr>
          <w:sz w:val="28"/>
        </w:rPr>
      </w:pPr>
      <w:r>
        <w:rPr>
          <w:sz w:val="28"/>
        </w:rPr>
        <w:t>г. Ростов-на-Дону</w:t>
      </w:r>
    </w:p>
    <w:p w:rsidR="00300C1B" w:rsidRDefault="0094387B">
      <w:pPr>
        <w:pStyle w:val="10"/>
        <w:spacing w:line="252" w:lineRule="auto"/>
        <w:ind w:right="5528" w:firstLine="0"/>
        <w:rPr>
          <w:sz w:val="24"/>
        </w:rPr>
      </w:pPr>
      <w:r>
        <w:rPr>
          <w:sz w:val="24"/>
        </w:rPr>
        <w:t xml:space="preserve">Об утверждении порядка проведения и проверки итогового собеседования по русскому языку на территории Ростовской </w:t>
      </w:r>
      <w:r>
        <w:rPr>
          <w:sz w:val="24"/>
        </w:rPr>
        <w:t>области</w:t>
      </w:r>
    </w:p>
    <w:p w:rsidR="00300C1B" w:rsidRDefault="00300C1B">
      <w:pPr>
        <w:rPr>
          <w:sz w:val="24"/>
        </w:rPr>
      </w:pPr>
    </w:p>
    <w:p w:rsidR="00300C1B" w:rsidRDefault="00300C1B">
      <w:pPr>
        <w:rPr>
          <w:sz w:val="24"/>
        </w:rPr>
      </w:pPr>
    </w:p>
    <w:p w:rsidR="00300C1B" w:rsidRDefault="0094387B">
      <w:pPr>
        <w:pStyle w:val="aff4"/>
        <w:spacing w:after="240"/>
        <w:jc w:val="both"/>
      </w:pPr>
      <w: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 Федеральной службы по надзору в сфере образ</w:t>
      </w:r>
      <w:r>
        <w:t>ования и науки от 07.11.2018 № 189/1513, (далее – Порядок проведения ГИА) в целях организованного проведения итогового собеседования по русскому языку в образовательных организациях, расположенных на территории Ростовской области</w:t>
      </w:r>
    </w:p>
    <w:p w:rsidR="00300C1B" w:rsidRDefault="0094387B">
      <w:pPr>
        <w:pStyle w:val="aff4"/>
        <w:spacing w:after="240"/>
        <w:ind w:firstLine="0"/>
        <w:jc w:val="center"/>
      </w:pPr>
      <w:r>
        <w:t>ПРИКАЗЫВАЮ: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276"/>
        </w:tabs>
        <w:ind w:left="0" w:firstLine="709"/>
        <w:jc w:val="both"/>
      </w:pPr>
      <w:r>
        <w:t>Утвердить поря</w:t>
      </w:r>
      <w:r>
        <w:t>док проведения и проверки итогового собеседования по русскому языку (далее – итоговое собеседование) на территории Ростовской области (далее – Порядок) в соответствии с приложением.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276"/>
        </w:tabs>
        <w:ind w:left="0" w:firstLine="709"/>
        <w:jc w:val="both"/>
      </w:pPr>
      <w:r>
        <w:t>Определить государственное бюджетное учреждение Ростовской области «Ростов</w:t>
      </w:r>
      <w:r>
        <w:t>ский областной центр обработки информации в сфере образования» (Снежко Г.Е.) ответственным за организационное и технологическое обеспечение проведения итогового собеседования на территории Ростовской области, в том числе обеспечение деятельности по эксплуа</w:t>
      </w:r>
      <w:r>
        <w:t>тации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взаимодействие с федеральной информационной систе</w:t>
      </w:r>
      <w:r>
        <w:t>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 получения среднего профессионального</w:t>
      </w:r>
      <w:r>
        <w:t xml:space="preserve"> и высшего образования.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276"/>
        </w:tabs>
        <w:ind w:left="0" w:firstLine="709"/>
        <w:jc w:val="both"/>
      </w:pPr>
      <w:r>
        <w:lastRenderedPageBreak/>
        <w:t>Отделу оценки качества образования (Леонидова К.И.) довести настоящий приказ до сведения органов местного самоуправления, осуществляющих управление в сфере образования.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418"/>
        </w:tabs>
        <w:ind w:left="0" w:firstLine="709"/>
        <w:jc w:val="both"/>
      </w:pPr>
      <w:r>
        <w:t xml:space="preserve">Рекомендовать руководителям органов местного самоуправления, </w:t>
      </w:r>
      <w:r>
        <w:t>осуществляющих управление в сфере образования, обеспечить проведение итогового собеседования на территории муниципального образования в соответствии с настоящим Порядком в сроки, установленные Порядком проведения ГИА.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276"/>
        </w:tabs>
        <w:ind w:left="0" w:firstLine="709"/>
        <w:jc w:val="both"/>
      </w:pPr>
      <w:r>
        <w:t>Рекомендовать руководителям образовате</w:t>
      </w:r>
      <w:r>
        <w:t>льных организаций, реализующих основные образовательные программы основного общего образования, расположенных на территории Ростовской области:</w:t>
      </w:r>
    </w:p>
    <w:p w:rsidR="00300C1B" w:rsidRDefault="0094387B">
      <w:pPr>
        <w:pStyle w:val="aff4"/>
        <w:tabs>
          <w:tab w:val="left" w:pos="1276"/>
        </w:tabs>
        <w:jc w:val="both"/>
      </w:pPr>
      <w:r>
        <w:t>обеспечить информирование под подпись участников итогового собеседования, их родителей (законных представителей)</w:t>
      </w:r>
      <w:r>
        <w:t>, лиц, привлекаемых к проведению итогового собеседования, с настоящим Порядком;</w:t>
      </w:r>
    </w:p>
    <w:p w:rsidR="00300C1B" w:rsidRDefault="0094387B">
      <w:pPr>
        <w:pStyle w:val="aff4"/>
        <w:tabs>
          <w:tab w:val="left" w:pos="1276"/>
        </w:tabs>
        <w:jc w:val="both"/>
      </w:pPr>
      <w:r>
        <w:t>провести инструктаж по процедуре проведения итогового собеседования под подпись с лицами, привлекаемыми к проведению итогового собеседования;</w:t>
      </w:r>
    </w:p>
    <w:p w:rsidR="00300C1B" w:rsidRDefault="0094387B">
      <w:pPr>
        <w:pStyle w:val="aff4"/>
        <w:tabs>
          <w:tab w:val="left" w:pos="1276"/>
        </w:tabs>
        <w:jc w:val="both"/>
      </w:pPr>
      <w:r>
        <w:t>обеспечить проведение итогового со</w:t>
      </w:r>
      <w:r>
        <w:t>беседования в соответствии с утвержденным Порядком, в сроки, установленные Порядком проведения ГИА.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1276"/>
        </w:tabs>
        <w:ind w:left="0" w:firstLine="709"/>
        <w:jc w:val="both"/>
      </w:pPr>
      <w:r>
        <w:t>Приказ минобразования Ростовской области от 15.12.2021 № 1116 «Об утверждении порядка проведения и проверки итогового собеседования по русскому языку как ус</w:t>
      </w:r>
      <w:r>
        <w:t>ловия допуска к государственной итоговой аттестации по образовательным программам основного общего образования на территории Ростовской области» считать утратившим силу.</w:t>
      </w:r>
    </w:p>
    <w:p w:rsidR="00300C1B" w:rsidRDefault="0094387B">
      <w:pPr>
        <w:pStyle w:val="aff4"/>
        <w:numPr>
          <w:ilvl w:val="0"/>
          <w:numId w:val="1"/>
        </w:numPr>
        <w:tabs>
          <w:tab w:val="clear" w:pos="927"/>
          <w:tab w:val="left" w:pos="567"/>
          <w:tab w:val="left" w:pos="1276"/>
        </w:tabs>
        <w:ind w:left="0" w:firstLine="709"/>
        <w:jc w:val="both"/>
      </w:pPr>
      <w:r>
        <w:t>Контроль исполнения настоящего приказа возложить на первого заместителя министра Анище</w:t>
      </w:r>
      <w:r>
        <w:t>нкова С.С.</w:t>
      </w:r>
    </w:p>
    <w:p w:rsidR="00300C1B" w:rsidRDefault="00300C1B">
      <w:pPr>
        <w:tabs>
          <w:tab w:val="left" w:pos="0"/>
        </w:tabs>
        <w:rPr>
          <w:sz w:val="28"/>
        </w:rPr>
      </w:pPr>
    </w:p>
    <w:p w:rsidR="00300C1B" w:rsidRDefault="00300C1B">
      <w:pPr>
        <w:rPr>
          <w:sz w:val="28"/>
        </w:rPr>
      </w:pPr>
    </w:p>
    <w:p w:rsidR="00300C1B" w:rsidRDefault="0094387B">
      <w:pPr>
        <w:jc w:val="center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А.Е. Фатеев</w:t>
      </w: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300C1B">
      <w:pPr>
        <w:pStyle w:val="af6"/>
        <w:tabs>
          <w:tab w:val="left" w:pos="708"/>
        </w:tabs>
      </w:pPr>
    </w:p>
    <w:p w:rsidR="00300C1B" w:rsidRDefault="0094387B">
      <w:pPr>
        <w:tabs>
          <w:tab w:val="center" w:pos="4677"/>
          <w:tab w:val="right" w:pos="9355"/>
        </w:tabs>
      </w:pPr>
      <w:r>
        <w:t xml:space="preserve">Приказ подготовлен отделом оценки качества образования, </w:t>
      </w:r>
    </w:p>
    <w:p w:rsidR="00300C1B" w:rsidRDefault="0094387B">
      <w:r>
        <w:t>начальник К.И. Леонидова</w:t>
      </w:r>
    </w:p>
    <w:p w:rsidR="00300C1B" w:rsidRDefault="00300C1B">
      <w:pPr>
        <w:sectPr w:rsidR="00300C1B">
          <w:headerReference w:type="default" r:id="rId8"/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300C1B" w:rsidRDefault="0094387B">
      <w:pPr>
        <w:ind w:firstLine="720"/>
        <w:jc w:val="right"/>
        <w:rPr>
          <w:sz w:val="26"/>
        </w:rPr>
      </w:pPr>
      <w:r>
        <w:rPr>
          <w:sz w:val="26"/>
        </w:rPr>
        <w:lastRenderedPageBreak/>
        <w:t>Приложение</w:t>
      </w:r>
    </w:p>
    <w:p w:rsidR="00300C1B" w:rsidRDefault="0094387B">
      <w:pPr>
        <w:ind w:firstLine="720"/>
        <w:jc w:val="right"/>
        <w:rPr>
          <w:sz w:val="26"/>
        </w:rPr>
      </w:pPr>
      <w:r>
        <w:rPr>
          <w:sz w:val="26"/>
        </w:rPr>
        <w:t xml:space="preserve">к приказу </w:t>
      </w:r>
      <w:r>
        <w:rPr>
          <w:sz w:val="26"/>
        </w:rPr>
        <w:t>минобразования Ростовской области</w:t>
      </w:r>
    </w:p>
    <w:p w:rsidR="00300C1B" w:rsidRDefault="0094387B">
      <w:pPr>
        <w:ind w:firstLine="720"/>
        <w:jc w:val="right"/>
        <w:rPr>
          <w:sz w:val="26"/>
        </w:rPr>
      </w:pPr>
      <w:r>
        <w:rPr>
          <w:sz w:val="26"/>
        </w:rPr>
        <w:t>от __________________ № ________</w:t>
      </w:r>
    </w:p>
    <w:p w:rsidR="00300C1B" w:rsidRDefault="0094387B">
      <w:pPr>
        <w:spacing w:before="240"/>
        <w:jc w:val="center"/>
        <w:rPr>
          <w:b/>
          <w:sz w:val="28"/>
        </w:rPr>
      </w:pPr>
      <w:r>
        <w:rPr>
          <w:b/>
          <w:sz w:val="28"/>
        </w:rPr>
        <w:t>Порядок</w:t>
      </w:r>
    </w:p>
    <w:p w:rsidR="00300C1B" w:rsidRDefault="0094387B">
      <w:pPr>
        <w:jc w:val="center"/>
        <w:rPr>
          <w:b/>
          <w:sz w:val="28"/>
        </w:rPr>
      </w:pPr>
      <w:r>
        <w:rPr>
          <w:b/>
          <w:sz w:val="28"/>
        </w:rPr>
        <w:t>проведения и проверки итогового собеседования по русскому языку</w:t>
      </w:r>
    </w:p>
    <w:p w:rsidR="00300C1B" w:rsidRDefault="0094387B">
      <w:pPr>
        <w:jc w:val="center"/>
        <w:rPr>
          <w:b/>
          <w:sz w:val="28"/>
        </w:rPr>
      </w:pPr>
      <w:r>
        <w:rPr>
          <w:b/>
          <w:sz w:val="28"/>
        </w:rPr>
        <w:t>на территории Ростовской области</w:t>
      </w:r>
    </w:p>
    <w:p w:rsidR="00300C1B" w:rsidRDefault="0094387B">
      <w:pPr>
        <w:widowControl w:val="0"/>
        <w:spacing w:before="24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I. Общие положения</w:t>
      </w:r>
    </w:p>
    <w:p w:rsidR="00300C1B" w:rsidRDefault="0094387B">
      <w:pPr>
        <w:widowControl w:val="0"/>
        <w:ind w:firstLine="567"/>
        <w:jc w:val="both"/>
        <w:outlineLvl w:val="1"/>
        <w:rPr>
          <w:sz w:val="28"/>
        </w:rPr>
      </w:pPr>
      <w:r>
        <w:rPr>
          <w:sz w:val="28"/>
        </w:rPr>
        <w:t xml:space="preserve">1. Настоящий порядок проведения и проверки итогового </w:t>
      </w:r>
      <w:r>
        <w:rPr>
          <w:sz w:val="28"/>
        </w:rPr>
        <w:t>собеседования по русскому языку (далее – Порядок) разработан в целях организации проведения итогового собеседования по русскому языку (далее – итоговое собеседование) на территории Ростовской области.</w:t>
      </w:r>
    </w:p>
    <w:p w:rsidR="00300C1B" w:rsidRDefault="0094387B">
      <w:pPr>
        <w:widowControl w:val="0"/>
        <w:ind w:firstLine="567"/>
        <w:jc w:val="both"/>
        <w:outlineLvl w:val="1"/>
      </w:pPr>
      <w:r>
        <w:rPr>
          <w:sz w:val="28"/>
        </w:rPr>
        <w:t>Порядок разработан в соответствии с Порядком проведения</w:t>
      </w:r>
      <w:r>
        <w:rPr>
          <w:sz w:val="28"/>
        </w:rPr>
        <w:t xml:space="preserve">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 Федеральной службы по надзору в сфере образования и науки от 07.11.2018 № 189/1513 (далее</w:t>
      </w:r>
      <w:r>
        <w:rPr>
          <w:sz w:val="28"/>
        </w:rPr>
        <w:t xml:space="preserve"> – Порядок проведения ГИА), и определяет порядок сбора исходных сведений и подготовки к проведению итогового собеседования, процедуру проведения итогового собеседования, порядок оценивания ответов участников, порядок обработки результатов итогового собесед</w:t>
      </w:r>
      <w:r>
        <w:rPr>
          <w:sz w:val="28"/>
        </w:rPr>
        <w:t>ования, порядок ознакомления с результатами итогового собеседования, условия повторного допуска к итоговому собеседованию</w:t>
      </w:r>
      <w:r>
        <w:rPr>
          <w:i/>
          <w:sz w:val="28"/>
        </w:rPr>
        <w:t>,</w:t>
      </w:r>
      <w:r>
        <w:rPr>
          <w:sz w:val="28"/>
        </w:rPr>
        <w:t xml:space="preserve"> срок действия результатов итогового собеседования.</w:t>
      </w:r>
    </w:p>
    <w:p w:rsidR="00300C1B" w:rsidRDefault="0094387B">
      <w:pPr>
        <w:widowControl w:val="0"/>
        <w:ind w:firstLine="567"/>
        <w:jc w:val="both"/>
        <w:outlineLvl w:val="1"/>
        <w:rPr>
          <w:sz w:val="28"/>
        </w:rPr>
      </w:pPr>
      <w:r>
        <w:rPr>
          <w:sz w:val="28"/>
        </w:rPr>
        <w:t>2. Итоговое собеседование проводится в образовательных организациях, в которых обу</w:t>
      </w:r>
      <w:r>
        <w:rPr>
          <w:sz w:val="28"/>
        </w:rPr>
        <w:t>чающиеся осваивают образовательные программы основного общего образования, (далее – образовательные организации) и (или) в местах проведения итогового собеседования, определенных министерством общего и профессионального образования Ростовской области</w:t>
      </w:r>
      <w:bookmarkStart w:id="1" w:name="Par46"/>
      <w:bookmarkEnd w:id="1"/>
      <w:r>
        <w:rPr>
          <w:sz w:val="28"/>
        </w:rPr>
        <w:t xml:space="preserve"> (дале</w:t>
      </w:r>
      <w:r>
        <w:rPr>
          <w:sz w:val="28"/>
        </w:rPr>
        <w:t>е – минобразование Ростовской области) по ходатайству органов местного самоуправления, осуществляющих управление в сфере образования (далее – ОМС).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3. В случае неблагоприятной обстановки, в том числе эпидемиологической, в Ростовской области допускается про</w:t>
      </w:r>
      <w:r>
        <w:rPr>
          <w:sz w:val="28"/>
        </w:rPr>
        <w:t>ведение итогового собеседования с применением информационно-коммуникационных технологий, в том числе дистанционных образовательных технологий (далее - дистанционная форма). При проведении итогового собеседования в дистанционной форме необходимо заблаговрем</w:t>
      </w:r>
      <w:r>
        <w:rPr>
          <w:sz w:val="28"/>
        </w:rPr>
        <w:t>енно ознакомить образовательные организации, а также обучающихся и их родителей (законных представителей) с порядком проведения итогового собеседования в дистанционной форме (приложение 1).</w:t>
      </w:r>
    </w:p>
    <w:p w:rsidR="00300C1B" w:rsidRDefault="0094387B">
      <w:pPr>
        <w:widowControl w:val="0"/>
        <w:spacing w:before="240" w:after="240"/>
        <w:ind w:firstLine="567"/>
        <w:jc w:val="both"/>
        <w:outlineLvl w:val="1"/>
        <w:rPr>
          <w:b/>
          <w:sz w:val="28"/>
        </w:rPr>
      </w:pPr>
      <w:r>
        <w:rPr>
          <w:b/>
          <w:sz w:val="28"/>
        </w:rPr>
        <w:t>II. Порядок подачи заявления на участие в итоговом собеседовании</w:t>
      </w:r>
    </w:p>
    <w:p w:rsidR="00300C1B" w:rsidRDefault="0094387B">
      <w:pPr>
        <w:widowControl w:val="0"/>
        <w:tabs>
          <w:tab w:val="left" w:pos="709"/>
        </w:tabs>
        <w:ind w:firstLine="567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 Для участия в итоговом собеседовании обучающиеся подают заявление (приложение 2) и согласие на обработку персональных данных (приложения  3, 4) в образовательные организации, в которых осваивают образовательные программы основного общего образования, а э</w:t>
      </w:r>
      <w:r>
        <w:rPr>
          <w:sz w:val="28"/>
        </w:rPr>
        <w:t xml:space="preserve">кстерны – </w:t>
      </w:r>
      <w:r>
        <w:rPr>
          <w:sz w:val="28"/>
        </w:rPr>
        <w:lastRenderedPageBreak/>
        <w:t>в 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 за две недели до начала проведения итогового собеседова</w:t>
      </w:r>
      <w:r>
        <w:rPr>
          <w:sz w:val="28"/>
        </w:rPr>
        <w:t>ния.</w:t>
      </w:r>
    </w:p>
    <w:p w:rsidR="00300C1B" w:rsidRDefault="0094387B">
      <w:pPr>
        <w:widowControl w:val="0"/>
        <w:numPr>
          <w:ilvl w:val="1"/>
          <w:numId w:val="2"/>
        </w:numPr>
        <w:tabs>
          <w:tab w:val="left" w:pos="709"/>
        </w:tabs>
        <w:ind w:firstLine="567"/>
        <w:jc w:val="both"/>
        <w:rPr>
          <w:sz w:val="28"/>
        </w:rPr>
      </w:pPr>
      <w:r>
        <w:rPr>
          <w:sz w:val="28"/>
        </w:rPr>
        <w:t>В случае отказа от предоставления согласия на обработку персональных данных участник итогового собеседования (родитель или законный представитель) подает соответствующее заявление в образовательную организацию и допускается к участию в итоговом собесе</w:t>
      </w:r>
      <w:r>
        <w:rPr>
          <w:sz w:val="28"/>
        </w:rPr>
        <w:t>довании без внесения сведений в региональную информационную систему обеспечения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– РИС) или с внесением в Р</w:t>
      </w:r>
      <w:r>
        <w:rPr>
          <w:sz w:val="28"/>
        </w:rPr>
        <w:t>ИС сведений об участнике итогового собеседования в деперсонализированной форме.</w:t>
      </w:r>
    </w:p>
    <w:p w:rsidR="00300C1B" w:rsidRDefault="0094387B">
      <w:pPr>
        <w:widowControl w:val="0"/>
        <w:tabs>
          <w:tab w:val="left" w:pos="709"/>
        </w:tabs>
        <w:spacing w:after="240"/>
        <w:ind w:firstLine="567"/>
        <w:jc w:val="both"/>
        <w:rPr>
          <w:sz w:val="28"/>
        </w:rPr>
      </w:pPr>
      <w:r>
        <w:rPr>
          <w:sz w:val="28"/>
        </w:rPr>
        <w:t xml:space="preserve">5. Участники итогового собеседования с </w:t>
      </w:r>
      <w:r>
        <w:rPr>
          <w:spacing w:val="-1"/>
          <w:sz w:val="28"/>
        </w:rPr>
        <w:t xml:space="preserve">ограниченными возможностями здоровья (далее – ОВЗ) </w:t>
      </w:r>
      <w:r>
        <w:rPr>
          <w:sz w:val="28"/>
        </w:rPr>
        <w:t>при подаче заявления на участие в итоговом собеседовании предъявляют копию рекомендаци</w:t>
      </w:r>
      <w:r>
        <w:rPr>
          <w:sz w:val="28"/>
        </w:rPr>
        <w:t>й психолого-медико-педагогической комиссии (далее – ПМПК), участники итогового собеседования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</w:t>
      </w:r>
      <w:r>
        <w:rPr>
          <w:sz w:val="28"/>
        </w:rPr>
        <w:t xml:space="preserve"> медико-социальной экспертизы (далее – справка, подтверждающая инвалидность), а также копию рекомендаций ПМПК в случае необходимости создания специальных условий, учитывающих состояние здоровья, особенности психофизического развития, изложенных в пункте 44</w:t>
      </w:r>
      <w:r>
        <w:rPr>
          <w:sz w:val="28"/>
        </w:rPr>
        <w:t> Порядка.</w:t>
      </w:r>
    </w:p>
    <w:p w:rsidR="00300C1B" w:rsidRDefault="0094387B">
      <w:pPr>
        <w:widowControl w:val="0"/>
        <w:spacing w:after="240"/>
        <w:ind w:firstLine="567"/>
        <w:jc w:val="both"/>
        <w:outlineLvl w:val="1"/>
        <w:rPr>
          <w:b/>
          <w:sz w:val="28"/>
        </w:rPr>
      </w:pPr>
      <w:r>
        <w:rPr>
          <w:b/>
          <w:sz w:val="28"/>
        </w:rPr>
        <w:t>III. Организация проведения итогового собеседования</w:t>
      </w:r>
    </w:p>
    <w:p w:rsidR="00300C1B" w:rsidRDefault="0094387B">
      <w:pPr>
        <w:widowControl w:val="0"/>
        <w:ind w:firstLine="567"/>
        <w:jc w:val="both"/>
        <w:outlineLvl w:val="1"/>
        <w:rPr>
          <w:sz w:val="28"/>
        </w:rPr>
      </w:pPr>
      <w:r>
        <w:rPr>
          <w:sz w:val="28"/>
        </w:rPr>
        <w:t>6. Итоговое собеседование на территории Ростовской области организуется и проводится минобразованием Ростовской области совместно с ОМС, государственным бюджетным учреждением</w:t>
      </w:r>
      <w:r>
        <w:rPr>
          <w:sz w:val="28"/>
        </w:rPr>
        <w:t xml:space="preserve"> Ростовской области «Ростовский областной центр обработки информации в сфере образования» (далее – РОЦОИСО), образовательными организациями, расположенными на территории Ростовской области.</w:t>
      </w:r>
    </w:p>
    <w:p w:rsidR="00300C1B" w:rsidRDefault="0094387B">
      <w:pPr>
        <w:widowControl w:val="0"/>
        <w:ind w:firstLine="567"/>
        <w:jc w:val="both"/>
        <w:rPr>
          <w:i/>
          <w:sz w:val="28"/>
        </w:rPr>
      </w:pPr>
      <w:r>
        <w:rPr>
          <w:sz w:val="28"/>
        </w:rPr>
        <w:t>7. </w:t>
      </w:r>
      <w:r>
        <w:rPr>
          <w:b/>
          <w:i/>
          <w:sz w:val="28"/>
        </w:rPr>
        <w:t>Минобразование Ростовской области</w:t>
      </w:r>
      <w:r>
        <w:rPr>
          <w:i/>
          <w:sz w:val="28"/>
        </w:rPr>
        <w:t>:</w:t>
      </w:r>
    </w:p>
    <w:p w:rsidR="00300C1B" w:rsidRDefault="0094387B">
      <w:pPr>
        <w:widowControl w:val="0"/>
        <w:ind w:firstLine="567"/>
        <w:jc w:val="both"/>
        <w:rPr>
          <w:i/>
          <w:sz w:val="28"/>
        </w:rPr>
      </w:pPr>
      <w:r>
        <w:rPr>
          <w:i/>
          <w:sz w:val="28"/>
        </w:rPr>
        <w:t>определяет: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порядок проведен</w:t>
      </w:r>
      <w:r>
        <w:rPr>
          <w:sz w:val="28"/>
        </w:rPr>
        <w:t>ия и проверки итогового собеседования экспертами, входящими в комиссию по проверке итогового собеседования;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порядок осуществления аудиозаписи ответов участников итогового собеседования;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порядок создания комиссий по проведению итогового собеседования и коми</w:t>
      </w:r>
      <w:r>
        <w:rPr>
          <w:sz w:val="28"/>
        </w:rPr>
        <w:t>ссий по проверке итогового собеседования в местах проведения итогового собеседования;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техническую схему обеспечения проведения итогового собеседования в местах проведения итогового собеседования, в том числе возможность использования черно-белого или цветн</w:t>
      </w:r>
      <w:r>
        <w:rPr>
          <w:sz w:val="28"/>
        </w:rPr>
        <w:t xml:space="preserve">ого комплекта контрольно-измерительных материалов итогового собеседования (далее – КИМ итогового </w:t>
      </w:r>
      <w:r>
        <w:rPr>
          <w:sz w:val="28"/>
        </w:rPr>
        <w:lastRenderedPageBreak/>
        <w:t>собеседования);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порядок и сроки передачи в РОЦОИСО сведений в виде специализированной формы с результатами оценивания ответов участников итогового собеседовани</w:t>
      </w:r>
      <w:r>
        <w:rPr>
          <w:sz w:val="28"/>
        </w:rPr>
        <w:t>я;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порядок подачи заявления на проверку аудиозаписи устного ответа участника итогового собеседован</w:t>
      </w:r>
      <w:r>
        <w:rPr>
          <w:sz w:val="28"/>
        </w:rPr>
        <w:t>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минобразованием Ростовской области, в</w:t>
      </w:r>
      <w:r>
        <w:rPr>
          <w:sz w:val="28"/>
        </w:rPr>
        <w:t xml:space="preserve"> случае, предусмотренном пунктом 58 настоящего Порядка;</w:t>
      </w:r>
    </w:p>
    <w:p w:rsidR="00300C1B" w:rsidRDefault="0094387B">
      <w:pPr>
        <w:widowControl w:val="0"/>
        <w:ind w:firstLine="567"/>
        <w:contextualSpacing/>
        <w:jc w:val="both"/>
        <w:outlineLvl w:val="1"/>
        <w:rPr>
          <w:sz w:val="28"/>
        </w:rPr>
      </w:pPr>
      <w:r>
        <w:rPr>
          <w:sz w:val="28"/>
        </w:rPr>
        <w:t>места, порядок и сроки хранения, уничтожения оригиналов КИМ итогового собеседования, аудиозаписей устных ответов участников итогового собеседования и других материалов итогового собеседования.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i/>
          <w:sz w:val="28"/>
        </w:rPr>
        <w:t>организ</w:t>
      </w:r>
      <w:r>
        <w:rPr>
          <w:i/>
          <w:sz w:val="28"/>
        </w:rPr>
        <w:t>ует:</w:t>
      </w:r>
      <w:r>
        <w:rPr>
          <w:sz w:val="28"/>
        </w:rPr>
        <w:t xml:space="preserve"> 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формирование и ведение РИС;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i/>
          <w:sz w:val="28"/>
        </w:rPr>
        <w:t>обеспечивает</w:t>
      </w:r>
      <w:r>
        <w:rPr>
          <w:sz w:val="28"/>
        </w:rPr>
        <w:t>: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 и ОМС, а также путем в</w:t>
      </w:r>
      <w:r>
        <w:rPr>
          <w:sz w:val="28"/>
        </w:rPr>
        <w:t>заимодействия со средствами массовой информации, организации работы телефонов «горячих линий» и ведения раздела на официальном сайте минобразования Ростовской области в сети «Интернет» или специализированных сайтах,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проведение итогового собеседования в мес</w:t>
      </w:r>
      <w:r>
        <w:rPr>
          <w:sz w:val="28"/>
        </w:rPr>
        <w:t>тах проведения итогового собеседования в соответствии с требованиями настоящего Порядка;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организацию проведения итогового собеседования для участников итогового собеседования с ОВЗ, участников итогового собеседования – детей- инвалидов и инвалидов, а также</w:t>
      </w:r>
      <w:r>
        <w:rPr>
          <w:sz w:val="28"/>
        </w:rPr>
        <w:t xml:space="preserve"> лиц, обучающихся по состоянию здоровья на дому, в образовательных организациях, в том числе санаторно-курортных, в которых проводятся необходимые лечебные, реабилитационные и оздоровительные мероприятия для нуждающихся в длительном лечении, в условиях, уч</w:t>
      </w:r>
      <w:r>
        <w:rPr>
          <w:sz w:val="28"/>
        </w:rPr>
        <w:t>итывающих состояние их здоровья, особенности психофизического развития;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информационную безопасность при хранении, использовании и передаче КИМ итогового собеседования, в том числе определяет места хранения КИМ итогового собеседования, лиц, имеющих к ним до</w:t>
      </w:r>
      <w:r>
        <w:rPr>
          <w:sz w:val="28"/>
        </w:rPr>
        <w:t>ступ, принимает меры по защите КИМ итогового собеседования от разглашения содержащейся в них информации;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 в сроки, установл</w:t>
      </w:r>
      <w:r>
        <w:rPr>
          <w:sz w:val="28"/>
        </w:rPr>
        <w:t>енные минобразованием Ростовской области;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в случаях угрозы возникновения чрезвычайной ситуации, невозможности </w:t>
      </w:r>
      <w:r>
        <w:rPr>
          <w:sz w:val="28"/>
        </w:rPr>
        <w:lastRenderedPageBreak/>
        <w:t>проведения итогового собеседования на территории Ростовской области в установленные сроки по объективным причинам, направляет соответствующее пись</w:t>
      </w:r>
      <w:r>
        <w:rPr>
          <w:sz w:val="28"/>
        </w:rPr>
        <w:t>мо в Федеральную службу по надзору в сфере образования и науки (далее – Рособрнадзор)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собеседования, установленных Поря</w:t>
      </w:r>
      <w:r>
        <w:rPr>
          <w:sz w:val="28"/>
        </w:rPr>
        <w:t xml:space="preserve">дком проведения ГИА. 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8. </w:t>
      </w:r>
      <w:r>
        <w:rPr>
          <w:b/>
          <w:i/>
          <w:spacing w:val="-1"/>
          <w:sz w:val="28"/>
        </w:rPr>
        <w:t>ОМС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sz w:val="28"/>
        </w:rPr>
        <w:t>обеспечивают: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организации, а также путем </w:t>
      </w:r>
      <w:r>
        <w:rPr>
          <w:sz w:val="28"/>
        </w:rPr>
        <w:t>взаимодействия со средствами массовой информации, организации работы телефонов «горячих линий» и ведения раздела на официальных сайтах в сети «Интернет»;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назначение ответственного за процедуру проведения итогового собеседования на территории муниципального</w:t>
      </w:r>
      <w:r>
        <w:rPr>
          <w:sz w:val="28"/>
        </w:rPr>
        <w:t xml:space="preserve"> образования, </w:t>
      </w:r>
      <w:r>
        <w:rPr>
          <w:spacing w:val="-1"/>
          <w:sz w:val="28"/>
        </w:rPr>
        <w:t xml:space="preserve">в том числе обеспечивающего получение </w:t>
      </w:r>
      <w:r>
        <w:rPr>
          <w:sz w:val="28"/>
        </w:rPr>
        <w:t>КИМ итогового собеседования на техническом портале РОЦОИСО, форм итогового собеседования посредством защищенной сети передачи данных РОЦОИСО (далее – ЗСПД) и их передачу в образовательные организации с со</w:t>
      </w:r>
      <w:r>
        <w:rPr>
          <w:sz w:val="28"/>
        </w:rPr>
        <w:t>блюдением мер информационной безопасности;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информационную безопасность при хранении, использовании и передаче материалов итогового собеседования, а также принимают меры по защите материалов итогового собеседования от разглашения содержащейся </w:t>
      </w:r>
      <w:r>
        <w:rPr>
          <w:sz w:val="28"/>
        </w:rPr>
        <w:t>в них информации;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техническую готовность мест проведения итогового собеседования к проведению и проверке итогового собеседования;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проведение итогового собеседования в соответствии с настоящим Порядком;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ознакомление участников итогового собеседования и (или</w:t>
      </w:r>
      <w:r>
        <w:rPr>
          <w:sz w:val="28"/>
        </w:rPr>
        <w:t>) их родителей (законных представителей) с результатами итогового собеседования в установленный срок.</w:t>
      </w:r>
    </w:p>
    <w:p w:rsidR="00300C1B" w:rsidRDefault="0094387B">
      <w:pPr>
        <w:widowControl w:val="0"/>
        <w:ind w:firstLine="567"/>
        <w:jc w:val="both"/>
        <w:rPr>
          <w:b/>
          <w:i/>
          <w:sz w:val="28"/>
        </w:rPr>
      </w:pPr>
      <w:r>
        <w:rPr>
          <w:sz w:val="28"/>
        </w:rPr>
        <w:t>9</w:t>
      </w:r>
      <w:r>
        <w:rPr>
          <w:b/>
          <w:i/>
          <w:sz w:val="28"/>
        </w:rPr>
        <w:t xml:space="preserve">. РОЦОИСО: 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pacing w:val="-1"/>
          <w:sz w:val="28"/>
        </w:rPr>
      </w:pPr>
      <w:r>
        <w:rPr>
          <w:sz w:val="28"/>
        </w:rPr>
        <w:t xml:space="preserve">осуществляет организационное и технологическое обеспечение проведения итогового собеседования на территории Ростовской области, </w:t>
      </w:r>
      <w:r>
        <w:rPr>
          <w:spacing w:val="-1"/>
          <w:sz w:val="28"/>
        </w:rPr>
        <w:t>обеспечение д</w:t>
      </w:r>
      <w:r>
        <w:rPr>
          <w:spacing w:val="-1"/>
          <w:sz w:val="28"/>
        </w:rPr>
        <w:t>еятельности по эксплуатации РИС и взаимодействие с Федеральной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</w:t>
      </w:r>
      <w:r>
        <w:rPr>
          <w:spacing w:val="-1"/>
          <w:sz w:val="28"/>
        </w:rPr>
        <w:t xml:space="preserve">иёма граждан в образовательные организации для получения среднего профессионального и высшего образования (далее - ФИС ГИА и Приёма); 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pacing w:val="-1"/>
          <w:sz w:val="28"/>
        </w:rPr>
      </w:pPr>
      <w:r>
        <w:rPr>
          <w:sz w:val="28"/>
        </w:rPr>
        <w:t>организует внесение в РИС сведений о местах проведения итогового собеседования (далее – места проведения), участниках ито</w:t>
      </w:r>
      <w:r>
        <w:rPr>
          <w:sz w:val="28"/>
        </w:rPr>
        <w:t>гового собеседования и их распределении в места проведения, результатах участников итогового собеседования</w:t>
      </w:r>
      <w:r>
        <w:rPr>
          <w:spacing w:val="-1"/>
          <w:sz w:val="28"/>
        </w:rPr>
        <w:t>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pacing w:val="-1"/>
          <w:sz w:val="28"/>
        </w:rPr>
        <w:lastRenderedPageBreak/>
        <w:t>формирует</w:t>
      </w:r>
      <w:r>
        <w:rPr>
          <w:sz w:val="28"/>
        </w:rPr>
        <w:t xml:space="preserve"> </w:t>
      </w:r>
      <w:r>
        <w:rPr>
          <w:spacing w:val="-1"/>
          <w:sz w:val="28"/>
        </w:rPr>
        <w:t>списки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участников итогового собеседования;</w:t>
      </w:r>
    </w:p>
    <w:p w:rsidR="00300C1B" w:rsidRDefault="0094387B">
      <w:pPr>
        <w:widowControl w:val="0"/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направляет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посредством</w:t>
      </w:r>
      <w:r>
        <w:rPr>
          <w:spacing w:val="37"/>
          <w:sz w:val="28"/>
        </w:rPr>
        <w:t xml:space="preserve"> </w:t>
      </w:r>
      <w:r>
        <w:rPr>
          <w:sz w:val="28"/>
        </w:rPr>
        <w:t>ЗСПД в</w:t>
      </w:r>
      <w:r>
        <w:rPr>
          <w:spacing w:val="40"/>
          <w:sz w:val="28"/>
        </w:rPr>
        <w:t xml:space="preserve"> </w:t>
      </w:r>
      <w:r>
        <w:rPr>
          <w:spacing w:val="-1"/>
          <w:sz w:val="28"/>
        </w:rPr>
        <w:t>ОМС не позднее</w:t>
      </w:r>
      <w:r>
        <w:rPr>
          <w:spacing w:val="24"/>
          <w:sz w:val="28"/>
        </w:rPr>
        <w:t xml:space="preserve"> </w:t>
      </w:r>
      <w:r>
        <w:rPr>
          <w:spacing w:val="-1"/>
          <w:sz w:val="28"/>
        </w:rPr>
        <w:t>чем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pacing w:val="-1"/>
          <w:sz w:val="28"/>
        </w:rPr>
        <w:t>до </w:t>
      </w:r>
      <w:r>
        <w:rPr>
          <w:sz w:val="28"/>
        </w:rPr>
        <w:t>даты</w:t>
      </w:r>
      <w:r>
        <w:rPr>
          <w:spacing w:val="20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итогового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>собеседов</w:t>
      </w:r>
      <w:r>
        <w:rPr>
          <w:spacing w:val="-1"/>
          <w:sz w:val="28"/>
        </w:rPr>
        <w:t xml:space="preserve">ания </w:t>
      </w:r>
      <w:r>
        <w:rPr>
          <w:sz w:val="28"/>
        </w:rPr>
        <w:t xml:space="preserve">для </w:t>
      </w:r>
      <w:r>
        <w:rPr>
          <w:spacing w:val="-1"/>
          <w:sz w:val="28"/>
        </w:rPr>
        <w:t>образовательных организаций: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служебные файлы в формате В2Р;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список участников итогового собеседования,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ведомости учета проведения итогового собеседования в аудитории,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протоколы экспертов по оцениванию ответов участников итогового собеседования,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сп</w:t>
      </w:r>
      <w:r>
        <w:rPr>
          <w:sz w:val="28"/>
        </w:rPr>
        <w:t>ециализированную форму черновика для эксперта;</w:t>
      </w:r>
    </w:p>
    <w:p w:rsidR="00300C1B" w:rsidRDefault="0094387B">
      <w:pPr>
        <w:ind w:firstLine="567"/>
        <w:jc w:val="both"/>
        <w:rPr>
          <w:spacing w:val="-1"/>
          <w:sz w:val="28"/>
        </w:rPr>
      </w:pPr>
      <w:r>
        <w:rPr>
          <w:spacing w:val="4"/>
          <w:sz w:val="28"/>
        </w:rPr>
        <w:t xml:space="preserve">размещает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техническом портале РОЦОИСО (</w:t>
      </w:r>
      <w:hyperlink r:id="rId9" w:history="1">
        <w:r>
          <w:rPr>
            <w:sz w:val="28"/>
            <w:u w:val="single"/>
          </w:rPr>
          <w:t>https://lk.rcoi61.ru/</w:t>
        </w:r>
      </w:hyperlink>
      <w:r>
        <w:rPr>
          <w:sz w:val="28"/>
        </w:rPr>
        <w:t xml:space="preserve">) </w:t>
      </w:r>
      <w:r>
        <w:rPr>
          <w:spacing w:val="-1"/>
          <w:sz w:val="28"/>
        </w:rPr>
        <w:t>ссылку</w:t>
      </w:r>
      <w:r>
        <w:rPr>
          <w:spacing w:val="28"/>
          <w:sz w:val="28"/>
        </w:rPr>
        <w:t xml:space="preserve"> </w:t>
      </w:r>
      <w:r>
        <w:rPr>
          <w:spacing w:val="-1"/>
          <w:sz w:val="28"/>
        </w:rPr>
        <w:t>на федеральный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Интернет-ресурс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образовательными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организациями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критериев для экспертов </w:t>
      </w:r>
      <w:r>
        <w:rPr>
          <w:sz w:val="28"/>
        </w:rPr>
        <w:t>по оцениванию ответов участников итогового собеседования</w:t>
      </w:r>
      <w:r>
        <w:rPr>
          <w:spacing w:val="-1"/>
          <w:sz w:val="28"/>
        </w:rPr>
        <w:t>;</w:t>
      </w:r>
    </w:p>
    <w:p w:rsidR="00300C1B" w:rsidRDefault="0094387B">
      <w:pPr>
        <w:ind w:firstLine="567"/>
        <w:jc w:val="both"/>
        <w:rPr>
          <w:spacing w:val="-1"/>
          <w:sz w:val="28"/>
        </w:rPr>
      </w:pPr>
      <w:r>
        <w:rPr>
          <w:spacing w:val="4"/>
          <w:sz w:val="28"/>
        </w:rPr>
        <w:t xml:space="preserve">размещает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техническом портале РОЦОИСО (</w:t>
      </w:r>
      <w:hyperlink r:id="rId10" w:history="1">
        <w:r>
          <w:rPr>
            <w:sz w:val="28"/>
            <w:u w:val="single"/>
          </w:rPr>
          <w:t>https://lk.rcoi61.ru/</w:t>
        </w:r>
      </w:hyperlink>
      <w:r>
        <w:rPr>
          <w:sz w:val="28"/>
        </w:rPr>
        <w:t xml:space="preserve">) КИМ итогового собеседования в день проведения итогового собеседования не ранее 07:30 по местному </w:t>
      </w:r>
      <w:r>
        <w:rPr>
          <w:sz w:val="28"/>
        </w:rPr>
        <w:t xml:space="preserve">времени; </w:t>
      </w:r>
    </w:p>
    <w:p w:rsidR="00300C1B" w:rsidRDefault="0094387B">
      <w:pPr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направляет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ОМС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по ЗСПД </w:t>
      </w:r>
      <w:r>
        <w:rPr>
          <w:spacing w:val="-1"/>
          <w:sz w:val="28"/>
        </w:rPr>
        <w:t>КИМ</w:t>
      </w:r>
      <w:r>
        <w:rPr>
          <w:spacing w:val="22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24"/>
          <w:sz w:val="28"/>
        </w:rPr>
        <w:t xml:space="preserve"> </w:t>
      </w:r>
      <w:r>
        <w:rPr>
          <w:spacing w:val="-1"/>
          <w:sz w:val="28"/>
        </w:rPr>
        <w:t>собеседования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в </w:t>
      </w:r>
      <w:r>
        <w:rPr>
          <w:spacing w:val="-1"/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pacing w:val="-1"/>
          <w:sz w:val="28"/>
        </w:rPr>
        <w:t>отсутствия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день</w:t>
      </w:r>
      <w:r>
        <w:rPr>
          <w:spacing w:val="21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собеседования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доступа</w:t>
      </w:r>
      <w:r>
        <w:rPr>
          <w:spacing w:val="5"/>
          <w:sz w:val="28"/>
        </w:rPr>
        <w:t xml:space="preserve"> </w:t>
      </w:r>
      <w:r>
        <w:rPr>
          <w:sz w:val="28"/>
        </w:rPr>
        <w:t>к </w:t>
      </w:r>
      <w:r>
        <w:rPr>
          <w:spacing w:val="-1"/>
          <w:sz w:val="28"/>
        </w:rPr>
        <w:t>сети</w:t>
      </w:r>
      <w:r>
        <w:rPr>
          <w:spacing w:val="30"/>
          <w:sz w:val="28"/>
        </w:rPr>
        <w:t xml:space="preserve"> «</w:t>
      </w:r>
      <w:r>
        <w:rPr>
          <w:spacing w:val="-1"/>
          <w:sz w:val="28"/>
        </w:rPr>
        <w:t>Интернет».</w:t>
      </w:r>
    </w:p>
    <w:p w:rsidR="00300C1B" w:rsidRDefault="0094387B">
      <w:pPr>
        <w:widowControl w:val="0"/>
        <w:ind w:firstLine="567"/>
        <w:jc w:val="both"/>
        <w:rPr>
          <w:b/>
          <w:sz w:val="28"/>
        </w:rPr>
      </w:pPr>
      <w:r>
        <w:rPr>
          <w:sz w:val="28"/>
        </w:rPr>
        <w:t>10.</w:t>
      </w:r>
      <w:r>
        <w:rPr>
          <w:b/>
          <w:sz w:val="28"/>
        </w:rPr>
        <w:t> </w:t>
      </w:r>
      <w:r>
        <w:rPr>
          <w:b/>
          <w:i/>
          <w:sz w:val="28"/>
        </w:rPr>
        <w:t>Образовательные организации</w:t>
      </w:r>
      <w:r>
        <w:rPr>
          <w:b/>
          <w:sz w:val="28"/>
        </w:rPr>
        <w:t xml:space="preserve"> </w:t>
      </w:r>
    </w:p>
    <w:p w:rsidR="00300C1B" w:rsidRDefault="0094387B">
      <w:pPr>
        <w:widowControl w:val="0"/>
        <w:ind w:firstLine="567"/>
        <w:jc w:val="both"/>
        <w:rPr>
          <w:b/>
          <w:sz w:val="28"/>
        </w:rPr>
      </w:pPr>
      <w:r>
        <w:rPr>
          <w:sz w:val="28"/>
        </w:rPr>
        <w:t>обеспечивают</w:t>
      </w:r>
      <w:r>
        <w:rPr>
          <w:b/>
          <w:sz w:val="28"/>
        </w:rPr>
        <w:t>: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проведение итогового собеседования в соответствии с </w:t>
      </w:r>
      <w:r>
        <w:rPr>
          <w:sz w:val="28"/>
        </w:rPr>
        <w:t>настоящим Порядком,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отбор и подготовку специалистов, входящих в состав комиссий по проведению итогового собеседования и комиссий по проверке итогового собеседования в образовательных организациях, в соответствии с требованиями Порядка;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под подпись информир</w:t>
      </w:r>
      <w:r>
        <w:rPr>
          <w:sz w:val="28"/>
        </w:rPr>
        <w:t>уют: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лиц, привлекаемых к проведению и проверке итогового собеседования, о порядке проведения и проверки итогового собеседования,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участников итогового собеседования и их родителей (законных представителей) о местах и сроках проведения итогового собеседовани</w:t>
      </w:r>
      <w:r>
        <w:rPr>
          <w:sz w:val="28"/>
        </w:rPr>
        <w:t>я, о порядке проведения итогового собеседования, о ведении во время проведения итогового собеседования аудиозаписи ответов участников итогового собеседования, о времени и месте ознакомления с результатами итогового собеседования, а также о результатах итог</w:t>
      </w:r>
      <w:r>
        <w:rPr>
          <w:sz w:val="28"/>
        </w:rPr>
        <w:t>ового собеседования, полученных участниками итогового собеседования;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получают от ОМС материалы итогового собеседования и обеспечивают их информационную безопасность;</w:t>
      </w:r>
    </w:p>
    <w:p w:rsidR="00300C1B" w:rsidRDefault="0094387B">
      <w:pPr>
        <w:widowControl w:val="0"/>
        <w:spacing w:after="20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не позднее, чем за сутки до проведения итогового собеседования получают с официального </w:t>
      </w:r>
      <w:r>
        <w:rPr>
          <w:sz w:val="28"/>
        </w:rPr>
        <w:t>сайта федерального государственного бюджетного научного учреждения «Федеральный институт педагогических измерений» (далее – ФГБНУ «ФИПИ») (</w:t>
      </w:r>
      <w:hyperlink r:id="rId11" w:history="1">
        <w:r>
          <w:rPr>
            <w:color w:val="0000FF"/>
            <w:sz w:val="28"/>
            <w:u w:val="single"/>
          </w:rPr>
          <w:t>http://fipi.ru</w:t>
        </w:r>
      </w:hyperlink>
      <w:r>
        <w:rPr>
          <w:sz w:val="28"/>
        </w:rPr>
        <w:t>) и тиражируют в необходимом количестве критерии оценивания для экспертов.</w:t>
      </w:r>
      <w:r>
        <w:rPr>
          <w:sz w:val="28"/>
        </w:rPr>
        <w:t xml:space="preserve"> 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z w:val="28"/>
        </w:rPr>
        <w:t>11. </w:t>
      </w:r>
      <w:r>
        <w:rPr>
          <w:b/>
          <w:i/>
          <w:spacing w:val="-1"/>
          <w:sz w:val="28"/>
        </w:rPr>
        <w:t>Руководитель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pacing w:val="-1"/>
          <w:sz w:val="28"/>
        </w:rPr>
        <w:t>образовательной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pacing w:val="-1"/>
          <w:sz w:val="28"/>
        </w:rPr>
        <w:t>организации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lastRenderedPageBreak/>
        <w:t>осуществляет</w:t>
      </w:r>
      <w:r>
        <w:rPr>
          <w:sz w:val="28"/>
        </w:rPr>
        <w:t xml:space="preserve"> </w:t>
      </w:r>
      <w:r>
        <w:rPr>
          <w:spacing w:val="-1"/>
          <w:sz w:val="28"/>
        </w:rPr>
        <w:t>назначение: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- ответственного организатора образовательной организации (руководитель образовательной организации либо заместитель руководителя), 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- организаторов проведения итогового собеседования,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- организаторов в аудитории ожидания (при необходимости),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- собеседников,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- технического специалиста,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- экспертов по проверке итогового собеседования;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определяет</w:t>
      </w:r>
      <w:r>
        <w:rPr>
          <w:spacing w:val="36"/>
          <w:sz w:val="28"/>
        </w:rPr>
        <w:t xml:space="preserve"> </w:t>
      </w:r>
      <w:r>
        <w:rPr>
          <w:spacing w:val="-1"/>
          <w:sz w:val="28"/>
        </w:rPr>
        <w:t>изменения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текущего</w:t>
      </w:r>
      <w:r>
        <w:rPr>
          <w:spacing w:val="40"/>
          <w:sz w:val="28"/>
        </w:rPr>
        <w:t xml:space="preserve"> </w:t>
      </w:r>
      <w:r>
        <w:rPr>
          <w:spacing w:val="-1"/>
          <w:sz w:val="28"/>
        </w:rPr>
        <w:t>расписания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уроков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28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>день проведения</w:t>
      </w:r>
      <w:r>
        <w:rPr>
          <w:spacing w:val="28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31"/>
          <w:sz w:val="28"/>
        </w:rPr>
        <w:t xml:space="preserve"> </w:t>
      </w:r>
      <w:r>
        <w:rPr>
          <w:spacing w:val="-1"/>
          <w:sz w:val="28"/>
        </w:rPr>
        <w:t>собеседования (при необходимости).</w:t>
      </w:r>
      <w:r>
        <w:rPr>
          <w:sz w:val="28"/>
        </w:rPr>
        <w:t xml:space="preserve"> </w:t>
      </w:r>
    </w:p>
    <w:p w:rsidR="00300C1B" w:rsidRDefault="0094387B">
      <w:pPr>
        <w:widowControl w:val="0"/>
        <w:tabs>
          <w:tab w:val="left" w:pos="1163"/>
        </w:tabs>
        <w:ind w:firstLine="567"/>
        <w:jc w:val="both"/>
        <w:rPr>
          <w:sz w:val="28"/>
        </w:rPr>
      </w:pPr>
      <w:r>
        <w:rPr>
          <w:sz w:val="28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 проведению итогового собеседования и комиссии по проверке итогового собеседова</w:t>
      </w:r>
      <w:r>
        <w:rPr>
          <w:sz w:val="28"/>
        </w:rPr>
        <w:t>ния.</w:t>
      </w:r>
    </w:p>
    <w:p w:rsidR="00300C1B" w:rsidRDefault="0094387B">
      <w:pPr>
        <w:widowControl w:val="0"/>
        <w:tabs>
          <w:tab w:val="left" w:pos="720"/>
          <w:tab w:val="left" w:pos="900"/>
          <w:tab w:val="left" w:pos="1199"/>
        </w:tabs>
        <w:spacing w:before="240" w:after="240"/>
        <w:ind w:firstLine="567"/>
        <w:jc w:val="both"/>
        <w:outlineLvl w:val="0"/>
        <w:rPr>
          <w:b/>
          <w:sz w:val="28"/>
        </w:rPr>
      </w:pPr>
      <w:bookmarkStart w:id="2" w:name="Par117"/>
      <w:bookmarkEnd w:id="2"/>
      <w:r>
        <w:rPr>
          <w:b/>
          <w:sz w:val="28"/>
        </w:rPr>
        <w:t>IV. </w:t>
      </w:r>
      <w:r>
        <w:rPr>
          <w:b/>
          <w:spacing w:val="-1"/>
          <w:sz w:val="28"/>
        </w:rPr>
        <w:t xml:space="preserve">Сроки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продолжительность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итогового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собеседования</w:t>
      </w:r>
    </w:p>
    <w:p w:rsidR="00300C1B" w:rsidRDefault="0094387B">
      <w:pPr>
        <w:widowControl w:val="0"/>
        <w:numPr>
          <w:ilvl w:val="1"/>
          <w:numId w:val="3"/>
        </w:numPr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12. Итоговое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собеседование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проводится</w:t>
      </w:r>
      <w:r>
        <w:rPr>
          <w:spacing w:val="14"/>
          <w:sz w:val="28"/>
        </w:rPr>
        <w:t xml:space="preserve"> </w:t>
      </w:r>
      <w:r>
        <w:rPr>
          <w:sz w:val="28"/>
        </w:rPr>
        <w:t>во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вторую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среду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февраля.</w:t>
      </w:r>
    </w:p>
    <w:p w:rsidR="00300C1B" w:rsidRDefault="0094387B">
      <w:pPr>
        <w:widowControl w:val="0"/>
        <w:numPr>
          <w:ilvl w:val="1"/>
          <w:numId w:val="3"/>
        </w:numPr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 xml:space="preserve">13. Продолжительность проведения итогового собеседования для каждого участника итогового собеседования составляет примерно </w:t>
      </w:r>
      <w:r>
        <w:rPr>
          <w:spacing w:val="-1"/>
          <w:sz w:val="28"/>
        </w:rPr>
        <w:t>15-16 минут.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</w:t>
      </w:r>
      <w:r>
        <w:rPr>
          <w:sz w:val="28"/>
        </w:rPr>
        <w:t xml:space="preserve">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 инвалиды и инвалиды самостоятельно по своему усмотрению распределяют время, отвед</w:t>
      </w:r>
      <w:r>
        <w:rPr>
          <w:sz w:val="28"/>
        </w:rPr>
        <w:t>енное на проведение итогового собеседования: могут использовать время как на подготовку к ответам (например, использовать больше времени на подготовку, чем предусмотрено заданиями к КИМ итогового собеседования), так и на ответы на задания КИМ итогового соб</w:t>
      </w:r>
      <w:r>
        <w:rPr>
          <w:sz w:val="28"/>
        </w:rPr>
        <w:t xml:space="preserve">еседования. </w:t>
      </w:r>
    </w:p>
    <w:p w:rsidR="00300C1B" w:rsidRDefault="0094387B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 (фор</w:t>
      </w:r>
      <w:r>
        <w:rPr>
          <w:sz w:val="28"/>
        </w:rPr>
        <w:t>ма ИС-02), инструктаж участника итогового собеседования собеседником по выполнению заданий КИМ итогового собеседования до начала процедуры и др.).</w:t>
      </w:r>
    </w:p>
    <w:p w:rsidR="00300C1B" w:rsidRDefault="0094387B">
      <w:pPr>
        <w:ind w:firstLine="567"/>
        <w:contextualSpacing/>
        <w:jc w:val="both"/>
        <w:rPr>
          <w:sz w:val="28"/>
        </w:rPr>
      </w:pPr>
      <w:r>
        <w:rPr>
          <w:sz w:val="28"/>
        </w:rPr>
        <w:t>14. </w:t>
      </w:r>
      <w:bookmarkStart w:id="3" w:name="Par126"/>
      <w:bookmarkEnd w:id="3"/>
      <w:r>
        <w:rPr>
          <w:sz w:val="28"/>
        </w:rPr>
        <w:t>В случае получения неудовлетворительного результата («незачет») за итоговое собеседование участники итого</w:t>
      </w:r>
      <w:r>
        <w:rPr>
          <w:sz w:val="28"/>
        </w:rPr>
        <w:t>вого собеседования вправе пересдать итоговое собеседование в текущем учебном году, но не более двух раз и только в дополнительные сроки (вторая рабочая среда марта и первый рабочий понедельник мая).</w:t>
      </w:r>
    </w:p>
    <w:p w:rsidR="00300C1B" w:rsidRDefault="0094387B">
      <w:pPr>
        <w:spacing w:after="60"/>
        <w:ind w:firstLine="567"/>
        <w:jc w:val="both"/>
        <w:rPr>
          <w:sz w:val="28"/>
        </w:rPr>
      </w:pPr>
      <w:r>
        <w:rPr>
          <w:sz w:val="28"/>
        </w:rPr>
        <w:t>15. Участники итогового собеседования могут быть повторно</w:t>
      </w:r>
      <w:r>
        <w:rPr>
          <w:sz w:val="28"/>
        </w:rPr>
        <w:t xml:space="preserve"> допущены в текущем учебном году к прохождению итогового собеседования в случаях, установленных Порядком проведения ГИА, в дополнительные сроки.</w:t>
      </w:r>
    </w:p>
    <w:p w:rsidR="00300C1B" w:rsidRDefault="0094387B">
      <w:pPr>
        <w:widowControl w:val="0"/>
        <w:tabs>
          <w:tab w:val="left" w:pos="720"/>
          <w:tab w:val="left" w:pos="900"/>
          <w:tab w:val="left" w:pos="1199"/>
        </w:tabs>
        <w:spacing w:before="240" w:after="240"/>
        <w:ind w:firstLine="567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V. </w:t>
      </w:r>
      <w:r>
        <w:rPr>
          <w:b/>
          <w:spacing w:val="-1"/>
          <w:sz w:val="28"/>
        </w:rPr>
        <w:t>Подготовка к проведению итогового собеседования в образовательной организации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16. Итоговое собеседование в о</w:t>
      </w:r>
      <w:r>
        <w:rPr>
          <w:sz w:val="28"/>
        </w:rPr>
        <w:t>бразовательной организации может проводиться в ходе учебного процесса.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собеседования. При этом итоговое собеседование мо</w:t>
      </w:r>
      <w:r>
        <w:rPr>
          <w:sz w:val="28"/>
        </w:rPr>
        <w:t>жет проводиться и вне учебного процесса в образовательной организации и (или) в местах проведения итогового собеседования, определенных минобразованием Ростовской области.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17. Количество, общая площадь и состояние помещений, предоставляемых для проведения </w:t>
      </w:r>
      <w:r>
        <w:rPr>
          <w:sz w:val="28"/>
        </w:rPr>
        <w:t>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18. Для проведения итогового собеседования выделяются: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аудитории ожидания итогового со</w:t>
      </w:r>
      <w:r>
        <w:rPr>
          <w:sz w:val="28"/>
        </w:rPr>
        <w:t>беседования;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аудитории проведения итогового собеседования;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учебные кабинеты для участников, прошедших итоговое собеседование (например, обучающиеся могут ожидать начала следующего учебного занятия в данном учебном кабинете);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Штаб.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19. Аудитории проведения </w:t>
      </w:r>
      <w:r>
        <w:rPr>
          <w:sz w:val="28"/>
        </w:rPr>
        <w:t xml:space="preserve">итогового собеседования должны быть изолированы от остальных учебных кабинетов образовательной организации, в которых осуществляется учебный процесс, для обеспечения соблюдения порядка во время проведения итогового собеседования. Рабочее место в аудитории </w:t>
      </w:r>
      <w:r>
        <w:rPr>
          <w:sz w:val="28"/>
        </w:rPr>
        <w:t>проведения итогового собеседования должно быть оборудовано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20. Штаб оборудуется телефонн</w:t>
      </w:r>
      <w:r>
        <w:rPr>
          <w:sz w:val="28"/>
        </w:rPr>
        <w:t>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 и других материалов итогового собеседования. В Штабе должно быть организовано рабочее место д</w:t>
      </w:r>
      <w:r>
        <w:rPr>
          <w:sz w:val="28"/>
        </w:rPr>
        <w:t>ля внесения результатов итогового собеседования в специализированную форму.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21. Не позднее чем за две недели до проведения итогового собеседования руководитель образовательной организации обеспечивает создание комиссии по проведению итогового собеседования</w:t>
      </w:r>
      <w:r>
        <w:rPr>
          <w:sz w:val="28"/>
        </w:rPr>
        <w:t xml:space="preserve"> и комиссии по проверке итогового собеседования. </w:t>
      </w:r>
    </w:p>
    <w:p w:rsidR="00300C1B" w:rsidRDefault="0094387B">
      <w:pPr>
        <w:spacing w:before="240" w:after="240"/>
        <w:ind w:firstLine="567"/>
        <w:contextualSpacing/>
        <w:jc w:val="both"/>
        <w:rPr>
          <w:b/>
          <w:i/>
          <w:sz w:val="28"/>
        </w:rPr>
      </w:pPr>
      <w:r>
        <w:rPr>
          <w:b/>
          <w:i/>
          <w:sz w:val="28"/>
        </w:rPr>
        <w:t>В состав комиссии по проведению итогового собеседования входят: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ответственный организатор образовательной организации, обеспечивающий подготовку и проведение итогового собеседования (приложение 5);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организа</w:t>
      </w:r>
      <w:r>
        <w:rPr>
          <w:sz w:val="28"/>
        </w:rPr>
        <w:t xml:space="preserve">торы проведения итогового собеседования, обеспечивающие передвижение участников итогового собеседования и соблюдение порядка </w:t>
      </w:r>
      <w:r>
        <w:rPr>
          <w:sz w:val="28"/>
        </w:rPr>
        <w:lastRenderedPageBreak/>
        <w:t>иными обучающимися образовательной организации, не принимающими участия в итоговом собеседовании (в случае если итоговое собеседова</w:t>
      </w:r>
      <w:r>
        <w:rPr>
          <w:sz w:val="28"/>
        </w:rPr>
        <w:t>ние проводится во время учебного процесса в образовательной организации) (приложение 6);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собеседники, которые проводят собеседование с участниками итогового собеседования, инструктаж участника итогового собеседования по выполнению заданий КИМ итогового соб</w:t>
      </w:r>
      <w:r>
        <w:rPr>
          <w:sz w:val="28"/>
        </w:rPr>
        <w:t xml:space="preserve">еседования, а также обеспечивают проверку документов, удостоверяющих личность участников итогового собеседования, фиксируют время начала и время окончания проведения итогового собеседования для каждого участника итогового собеседования. Собеседником может </w:t>
      </w:r>
      <w:r>
        <w:rPr>
          <w:sz w:val="28"/>
        </w:rPr>
        <w:t>являться педагогический работник, обладающий коммуникативными навыками, грамотной речью (без предъявления требований к опыту работы). (приложение 7);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технический специалист, обеспечивающий получение КИМ итогового собеседования от ОМС, </w:t>
      </w:r>
      <w:r>
        <w:rPr>
          <w:spacing w:val="-1"/>
          <w:sz w:val="28"/>
        </w:rPr>
        <w:t xml:space="preserve">печать КИМ итогового </w:t>
      </w:r>
      <w:r>
        <w:rPr>
          <w:spacing w:val="-1"/>
          <w:sz w:val="28"/>
        </w:rPr>
        <w:t>собеседования, а также обеспечивающий подготовку технических средств для ведения аудиозаписи в аудиториях проведения итогового собеседования и для внесения информации в специализированную форму</w:t>
      </w:r>
      <w:r>
        <w:rPr>
          <w:sz w:val="28"/>
        </w:rPr>
        <w:t xml:space="preserve"> (приложение 8).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>В состав комиссии по проверке итогового собесе</w:t>
      </w:r>
      <w:r>
        <w:rPr>
          <w:b/>
          <w:i/>
          <w:sz w:val="28"/>
        </w:rPr>
        <w:t>дования входят</w:t>
      </w:r>
      <w:r>
        <w:rPr>
          <w:b/>
          <w:sz w:val="28"/>
        </w:rPr>
        <w:t xml:space="preserve"> </w:t>
      </w:r>
      <w:r>
        <w:rPr>
          <w:sz w:val="28"/>
        </w:rPr>
        <w:t>эксперты (приложение 9).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</w:t>
      </w:r>
      <w:r>
        <w:rPr>
          <w:sz w:val="28"/>
        </w:rPr>
        <w:t>седования и количества экспертов.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22. За три дня до про</w:t>
      </w:r>
      <w:r>
        <w:rPr>
          <w:sz w:val="28"/>
        </w:rPr>
        <w:t>ведения итогового собеседования в Штабе устанавливается специализированное ПО для внесения в служебный файл информации из протоколов экспертов по оцениванию ответов участников итогового собеседования.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23. Не позднее чем за день до проведения итогового собе</w:t>
      </w:r>
      <w:r>
        <w:rPr>
          <w:sz w:val="28"/>
        </w:rPr>
        <w:t xml:space="preserve">седования РОЦОИСО </w:t>
      </w:r>
      <w:r>
        <w:rPr>
          <w:spacing w:val="-1"/>
          <w:sz w:val="28"/>
        </w:rPr>
        <w:t>посредством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ЗСПД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передает ответственному за проведение итогового собеседования на территории муниципального образования для передачи </w:t>
      </w:r>
      <w:r>
        <w:rPr>
          <w:spacing w:val="-1"/>
          <w:sz w:val="28"/>
        </w:rPr>
        <w:t>посредством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ЗСПД</w:t>
      </w:r>
      <w:r>
        <w:rPr>
          <w:spacing w:val="19"/>
          <w:sz w:val="28"/>
        </w:rPr>
        <w:t xml:space="preserve"> </w:t>
      </w:r>
      <w:r>
        <w:rPr>
          <w:sz w:val="28"/>
        </w:rPr>
        <w:t>в каждую образовательную организацию: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служебный файл в формате В2Р;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список участников </w:t>
      </w:r>
      <w:r>
        <w:rPr>
          <w:sz w:val="28"/>
        </w:rPr>
        <w:t>итогового собеседования,</w:t>
      </w:r>
    </w:p>
    <w:p w:rsidR="00300C1B" w:rsidRDefault="0094387B">
      <w:pPr>
        <w:spacing w:after="240"/>
        <w:ind w:firstLine="567"/>
        <w:contextualSpacing/>
        <w:jc w:val="both"/>
        <w:rPr>
          <w:strike/>
          <w:sz w:val="28"/>
        </w:rPr>
      </w:pPr>
      <w:r>
        <w:rPr>
          <w:sz w:val="28"/>
        </w:rPr>
        <w:t>ведомости учета проведения итогового собеседования в аудитории,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протоколы экспертов по оцениванию ответов участников итогового собеседования,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специализированную форму черновика для эксперта. </w:t>
      </w:r>
    </w:p>
    <w:p w:rsidR="00300C1B" w:rsidRDefault="0094387B">
      <w:pPr>
        <w:spacing w:after="240"/>
        <w:ind w:firstLine="567"/>
        <w:contextualSpacing/>
        <w:jc w:val="both"/>
        <w:rPr>
          <w:sz w:val="28"/>
        </w:rPr>
      </w:pPr>
      <w:r>
        <w:rPr>
          <w:sz w:val="28"/>
        </w:rPr>
        <w:t>Список участников итогового собеседован</w:t>
      </w:r>
      <w:r>
        <w:rPr>
          <w:sz w:val="28"/>
        </w:rPr>
        <w:t>ия проверяется в образовательной организации, в случае необходимости – корректируется.</w:t>
      </w:r>
      <w:r>
        <w:rPr>
          <w:sz w:val="32"/>
        </w:rPr>
        <w:t xml:space="preserve"> </w:t>
      </w:r>
      <w:r>
        <w:rPr>
          <w:sz w:val="28"/>
        </w:rPr>
        <w:t xml:space="preserve">Ответственный организатор образовательной организации распределяет участников итогового собеседования по аудиториям проведения итогового </w:t>
      </w:r>
      <w:r>
        <w:rPr>
          <w:sz w:val="28"/>
        </w:rPr>
        <w:lastRenderedPageBreak/>
        <w:t>собеседования, заполняет в списк</w:t>
      </w:r>
      <w:r>
        <w:rPr>
          <w:sz w:val="28"/>
        </w:rPr>
        <w:t>е участников итогового собеседования поле «Аудитория».</w:t>
      </w:r>
    </w:p>
    <w:p w:rsidR="00300C1B" w:rsidRDefault="0094387B">
      <w:pPr>
        <w:spacing w:before="240" w:after="240"/>
        <w:ind w:firstLine="567"/>
        <w:contextualSpacing/>
        <w:jc w:val="both"/>
        <w:rPr>
          <w:sz w:val="28"/>
        </w:rPr>
      </w:pPr>
      <w:r>
        <w:rPr>
          <w:b/>
          <w:sz w:val="28"/>
        </w:rPr>
        <w:t>VI. Порядок сбора исходных сведений и подготовка к проведению итогового собеседования</w:t>
      </w:r>
    </w:p>
    <w:p w:rsidR="00300C1B" w:rsidRDefault="0094387B">
      <w:pPr>
        <w:widowControl w:val="0"/>
        <w:spacing w:after="200"/>
        <w:ind w:firstLine="567"/>
        <w:contextualSpacing/>
        <w:jc w:val="both"/>
        <w:rPr>
          <w:sz w:val="28"/>
        </w:rPr>
      </w:pPr>
      <w:r>
        <w:rPr>
          <w:sz w:val="28"/>
        </w:rPr>
        <w:t>24. РОЦОИСО вносит в РИС посредством ПО «Импорт ГИА-9» следующую информацию: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об участниках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 местах проведения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 назначении участников на даты проведения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 распределении участников по местам проведения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 результатах итогового собеседования, полученных участниками итогово</w:t>
      </w:r>
      <w:r>
        <w:rPr>
          <w:sz w:val="28"/>
        </w:rPr>
        <w:t>го собеседования.</w:t>
      </w:r>
    </w:p>
    <w:p w:rsidR="00300C1B" w:rsidRDefault="0094387B">
      <w:pPr>
        <w:widowControl w:val="0"/>
        <w:spacing w:after="200"/>
        <w:ind w:firstLine="567"/>
        <w:contextualSpacing/>
        <w:jc w:val="both"/>
        <w:rPr>
          <w:sz w:val="28"/>
        </w:rPr>
      </w:pPr>
      <w:r>
        <w:rPr>
          <w:sz w:val="28"/>
        </w:rPr>
        <w:t>25. ОМС предоставляют сведения об участниках итогового собеседования в РОЦОИСО в соответствии с графиком передачи сведений в РИС.</w:t>
      </w:r>
    </w:p>
    <w:p w:rsidR="00300C1B" w:rsidRDefault="0094387B">
      <w:pPr>
        <w:widowControl w:val="0"/>
        <w:spacing w:after="200"/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26. Не позднее, чем за сутки до проведения итогового собеседования образовательная организация получает </w:t>
      </w:r>
      <w:r>
        <w:rPr>
          <w:sz w:val="28"/>
        </w:rPr>
        <w:t>с официального сайта ФГБНУ «ФИПИ» (</w:t>
      </w:r>
      <w:hyperlink r:id="rId12" w:history="1">
        <w:r>
          <w:rPr>
            <w:color w:val="0000FF"/>
            <w:sz w:val="28"/>
            <w:u w:val="single"/>
          </w:rPr>
          <w:t>http://fipi.ru</w:t>
        </w:r>
      </w:hyperlink>
      <w:r>
        <w:rPr>
          <w:sz w:val="28"/>
        </w:rPr>
        <w:t>) и тиражирует в необходимом количестве критерии оценивания для экспертов.</w:t>
      </w:r>
    </w:p>
    <w:p w:rsidR="00300C1B" w:rsidRDefault="00300C1B">
      <w:pPr>
        <w:widowControl w:val="0"/>
        <w:spacing w:before="240"/>
        <w:contextualSpacing/>
        <w:jc w:val="both"/>
        <w:rPr>
          <w:b/>
          <w:sz w:val="28"/>
        </w:rPr>
      </w:pPr>
    </w:p>
    <w:p w:rsidR="00300C1B" w:rsidRDefault="0094387B">
      <w:pPr>
        <w:widowControl w:val="0"/>
        <w:spacing w:before="240"/>
        <w:ind w:firstLine="567"/>
        <w:contextualSpacing/>
        <w:jc w:val="both"/>
        <w:rPr>
          <w:sz w:val="28"/>
        </w:rPr>
      </w:pPr>
      <w:r>
        <w:rPr>
          <w:b/>
          <w:sz w:val="28"/>
        </w:rPr>
        <w:t>VII. Проведение итогового собеседования</w:t>
      </w:r>
    </w:p>
    <w:p w:rsidR="00300C1B" w:rsidRDefault="0094387B">
      <w:pPr>
        <w:spacing w:before="240"/>
        <w:ind w:firstLine="567"/>
        <w:jc w:val="both"/>
        <w:rPr>
          <w:sz w:val="28"/>
        </w:rPr>
      </w:pPr>
      <w:r>
        <w:rPr>
          <w:sz w:val="28"/>
        </w:rPr>
        <w:t>27. В день проведения итогового собеседования не ранее 07:30 п</w:t>
      </w:r>
      <w:r>
        <w:rPr>
          <w:sz w:val="28"/>
        </w:rPr>
        <w:t>о местному времени технический специалист образовательной организации получает КИМ итогового собеседования и тиражирует их в необходимом количестве (печать КИМ итогового собеседования допускается как в черно-белом варианте, так и в цветном).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Список лиц, им</w:t>
      </w:r>
      <w:r>
        <w:rPr>
          <w:sz w:val="28"/>
        </w:rPr>
        <w:t>еющих доступ к материалам итогового собеседования: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ответственный за процедуру проведения итогового собеседования на территории муниципального образования;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ответственный организатор образовательной организации;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технический специалист;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собеседник;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эксперт.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28. В день проведения итогового собеседования в месте проведения итогового собеседования могут присутствовать: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</w:t>
      </w:r>
      <w:r>
        <w:rPr>
          <w:sz w:val="28"/>
        </w:rPr>
        <w:t>ническую помощь с учетом состояния их здоровья, особенностей психофизического развития и индивидуальных возможностей, помогающий им занять рабочее место, передвигаться, прочитать задание;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аккредитованные представители средств массовой информации;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должностн</w:t>
      </w:r>
      <w:r>
        <w:rPr>
          <w:sz w:val="28"/>
        </w:rPr>
        <w:t>ые лица Рособрнадзора, а также иные лица, определенные Рособрнадзором, и (или) должностные лица минобразования Ростовской области.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540"/>
          <w:tab w:val="left" w:pos="72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lastRenderedPageBreak/>
        <w:t>29.</w:t>
      </w:r>
      <w:r>
        <w:rPr>
          <w:i/>
          <w:spacing w:val="-1"/>
          <w:sz w:val="28"/>
        </w:rPr>
        <w:t> </w:t>
      </w:r>
      <w:r>
        <w:rPr>
          <w:sz w:val="28"/>
        </w:rPr>
        <w:t xml:space="preserve">Итоговое собеседование начинается в 09:00 по местному времени. Участники итогового собеседования ожидают своей очереди в </w:t>
      </w:r>
      <w:r>
        <w:rPr>
          <w:sz w:val="28"/>
        </w:rPr>
        <w:t>аудитории ожидания.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30. До начала итогового собеседования в аудитории ожидания проводится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инструктаж</w:t>
      </w:r>
      <w:r>
        <w:rPr>
          <w:spacing w:val="43"/>
          <w:sz w:val="28"/>
        </w:rPr>
        <w:t xml:space="preserve"> </w:t>
      </w:r>
      <w:r>
        <w:rPr>
          <w:spacing w:val="-1"/>
          <w:sz w:val="28"/>
        </w:rPr>
        <w:t>участников итогового собеседования,</w:t>
      </w:r>
      <w:r>
        <w:rPr>
          <w:spacing w:val="34"/>
          <w:sz w:val="28"/>
        </w:rPr>
        <w:t xml:space="preserve"> </w:t>
      </w:r>
      <w:r>
        <w:rPr>
          <w:spacing w:val="-1"/>
          <w:sz w:val="28"/>
        </w:rPr>
        <w:t>который</w:t>
      </w:r>
      <w:r>
        <w:rPr>
          <w:spacing w:val="35"/>
          <w:sz w:val="28"/>
        </w:rPr>
        <w:t xml:space="preserve"> </w:t>
      </w:r>
      <w:r>
        <w:rPr>
          <w:spacing w:val="-1"/>
          <w:sz w:val="28"/>
        </w:rPr>
        <w:t>включает</w:t>
      </w:r>
      <w:r>
        <w:rPr>
          <w:spacing w:val="35"/>
          <w:sz w:val="28"/>
        </w:rPr>
        <w:t xml:space="preserve"> </w:t>
      </w:r>
      <w:r>
        <w:rPr>
          <w:sz w:val="28"/>
        </w:rPr>
        <w:t>в </w:t>
      </w:r>
      <w:r>
        <w:rPr>
          <w:spacing w:val="-1"/>
          <w:sz w:val="28"/>
        </w:rPr>
        <w:t>себя информирование</w:t>
      </w:r>
      <w:r>
        <w:rPr>
          <w:spacing w:val="35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Порядке</w:t>
      </w:r>
      <w:r>
        <w:rPr>
          <w:spacing w:val="-1"/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продолжительности</w:t>
      </w:r>
      <w:r>
        <w:rPr>
          <w:spacing w:val="44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42"/>
          <w:sz w:val="28"/>
        </w:rPr>
        <w:t xml:space="preserve"> </w:t>
      </w:r>
      <w:r>
        <w:rPr>
          <w:spacing w:val="-1"/>
          <w:sz w:val="28"/>
        </w:rPr>
        <w:t>собеседования,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ознакомления</w:t>
      </w:r>
      <w:r>
        <w:rPr>
          <w:sz w:val="28"/>
        </w:rPr>
        <w:t xml:space="preserve"> с </w:t>
      </w:r>
      <w:r>
        <w:rPr>
          <w:spacing w:val="-1"/>
          <w:sz w:val="28"/>
        </w:rPr>
        <w:t>результатами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5"/>
          <w:sz w:val="28"/>
        </w:rPr>
        <w:t xml:space="preserve"> </w:t>
      </w:r>
      <w:r>
        <w:rPr>
          <w:spacing w:val="-1"/>
          <w:sz w:val="28"/>
        </w:rPr>
        <w:t>собеседования.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540"/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31.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</w:t>
      </w:r>
      <w:r>
        <w:rPr>
          <w:sz w:val="28"/>
        </w:rPr>
        <w:t>ному от ответственного организатора образовательной организации, а после окончания итогового собеседования для участника – в учебный кабинет для участников, прошедших итоговое собеседование. Затем в аудиторию проведения итогового собеседования приглашается</w:t>
      </w:r>
      <w:r>
        <w:rPr>
          <w:sz w:val="28"/>
        </w:rPr>
        <w:t xml:space="preserve"> новый участник итогового собеседования.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233"/>
        </w:tabs>
        <w:ind w:firstLine="567"/>
        <w:jc w:val="both"/>
        <w:rPr>
          <w:sz w:val="28"/>
        </w:rPr>
      </w:pPr>
      <w:r>
        <w:rPr>
          <w:sz w:val="28"/>
        </w:rPr>
        <w:t>32. В случае опоздания участника итогового собеседования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процедуру,</w:t>
      </w:r>
      <w:r>
        <w:rPr>
          <w:sz w:val="28"/>
        </w:rPr>
        <w:t xml:space="preserve"> он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итоговому</w:t>
      </w:r>
      <w:r>
        <w:rPr>
          <w:spacing w:val="51"/>
          <w:sz w:val="28"/>
        </w:rPr>
        <w:t xml:space="preserve"> </w:t>
      </w:r>
      <w:r>
        <w:rPr>
          <w:spacing w:val="-1"/>
          <w:sz w:val="28"/>
        </w:rPr>
        <w:t>собеседованию 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решению ответственного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организатора образовательной организации.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33. В аудиториях проведения итогово</w:t>
      </w:r>
      <w:r>
        <w:rPr>
          <w:sz w:val="28"/>
        </w:rPr>
        <w:t>го собеседования ведется потоковая аудиозапись. Об осуществлении аудиозаписи ответов участников итогового собеседования заблаговременно доводится до сведения образовательных организаций и мест проведения итогового собеседования, определенных минобразование</w:t>
      </w:r>
      <w:r>
        <w:rPr>
          <w:sz w:val="28"/>
        </w:rPr>
        <w:t>м Ростовской области.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228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34. На</w:t>
      </w:r>
      <w:r>
        <w:rPr>
          <w:spacing w:val="66"/>
          <w:sz w:val="28"/>
        </w:rPr>
        <w:t xml:space="preserve"> </w:t>
      </w:r>
      <w:r>
        <w:rPr>
          <w:spacing w:val="-1"/>
          <w:sz w:val="28"/>
        </w:rPr>
        <w:t>рабочем</w:t>
      </w:r>
      <w:r>
        <w:rPr>
          <w:spacing w:val="66"/>
          <w:sz w:val="28"/>
        </w:rPr>
        <w:t xml:space="preserve"> </w:t>
      </w:r>
      <w:r>
        <w:rPr>
          <w:spacing w:val="-1"/>
          <w:sz w:val="28"/>
        </w:rPr>
        <w:t>столе участника итогового собеседования,</w:t>
      </w:r>
      <w:r>
        <w:rPr>
          <w:spacing w:val="65"/>
          <w:sz w:val="28"/>
        </w:rPr>
        <w:t xml:space="preserve"> </w:t>
      </w:r>
      <w:r>
        <w:rPr>
          <w:spacing w:val="-1"/>
          <w:sz w:val="28"/>
        </w:rPr>
        <w:t>помимо</w:t>
      </w:r>
      <w:r>
        <w:rPr>
          <w:sz w:val="28"/>
        </w:rPr>
        <w:t xml:space="preserve"> </w:t>
      </w:r>
      <w:r>
        <w:rPr>
          <w:spacing w:val="31"/>
          <w:sz w:val="28"/>
        </w:rPr>
        <w:t xml:space="preserve">КИМ </w:t>
      </w:r>
      <w:r>
        <w:rPr>
          <w:spacing w:val="-1"/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собеседования,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могут находиться: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228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ручка;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228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документ, удостоверяющий</w:t>
      </w:r>
      <w:r>
        <w:rPr>
          <w:sz w:val="28"/>
        </w:rPr>
        <w:t xml:space="preserve"> </w:t>
      </w:r>
      <w:r>
        <w:rPr>
          <w:spacing w:val="-1"/>
          <w:sz w:val="28"/>
        </w:rPr>
        <w:t>личность;</w:t>
      </w:r>
    </w:p>
    <w:p w:rsidR="00300C1B" w:rsidRDefault="0094387B">
      <w:pPr>
        <w:widowControl w:val="0"/>
        <w:tabs>
          <w:tab w:val="left" w:pos="360"/>
          <w:tab w:val="left" w:pos="108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лекарственные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средства</w:t>
      </w:r>
      <w:r>
        <w:rPr>
          <w:sz w:val="28"/>
        </w:rPr>
        <w:t xml:space="preserve"> </w:t>
      </w:r>
      <w:r>
        <w:rPr>
          <w:spacing w:val="-1"/>
          <w:sz w:val="28"/>
        </w:rPr>
        <w:t>(при</w:t>
      </w:r>
      <w:r>
        <w:rPr>
          <w:sz w:val="28"/>
        </w:rPr>
        <w:t xml:space="preserve"> </w:t>
      </w:r>
      <w:r>
        <w:rPr>
          <w:spacing w:val="-1"/>
          <w:sz w:val="28"/>
        </w:rPr>
        <w:t>необходимости);</w:t>
      </w:r>
    </w:p>
    <w:p w:rsidR="00300C1B" w:rsidRDefault="0094387B">
      <w:pPr>
        <w:widowControl w:val="0"/>
        <w:tabs>
          <w:tab w:val="left" w:pos="360"/>
          <w:tab w:val="left" w:pos="108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специальные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технические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средства</w:t>
      </w:r>
      <w:r>
        <w:rPr>
          <w:spacing w:val="69"/>
          <w:sz w:val="28"/>
        </w:rPr>
        <w:t xml:space="preserve"> </w:t>
      </w:r>
      <w:r>
        <w:rPr>
          <w:spacing w:val="-1"/>
          <w:sz w:val="28"/>
        </w:rPr>
        <w:t>(для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z w:val="28"/>
        </w:rPr>
        <w:t xml:space="preserve"> с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ОВЗ,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участников детей</w:t>
      </w:r>
      <w:r>
        <w:rPr>
          <w:sz w:val="28"/>
        </w:rPr>
        <w:t>-</w:t>
      </w:r>
      <w:r>
        <w:rPr>
          <w:spacing w:val="-1"/>
          <w:sz w:val="28"/>
        </w:rPr>
        <w:t>инвалидов, инвалидов).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pacing w:val="-1"/>
          <w:sz w:val="28"/>
        </w:rPr>
        <w:t>Иные</w:t>
      </w:r>
      <w:r>
        <w:rPr>
          <w:spacing w:val="47"/>
          <w:sz w:val="28"/>
        </w:rPr>
        <w:t xml:space="preserve"> </w:t>
      </w:r>
      <w:r>
        <w:rPr>
          <w:spacing w:val="-1"/>
          <w:sz w:val="28"/>
        </w:rPr>
        <w:t>вещи</w:t>
      </w:r>
      <w:r>
        <w:rPr>
          <w:spacing w:val="47"/>
          <w:sz w:val="28"/>
        </w:rPr>
        <w:t xml:space="preserve"> </w:t>
      </w:r>
      <w:r>
        <w:rPr>
          <w:spacing w:val="-1"/>
          <w:sz w:val="28"/>
        </w:rPr>
        <w:t>участники</w:t>
      </w:r>
      <w:r>
        <w:rPr>
          <w:spacing w:val="48"/>
          <w:sz w:val="28"/>
        </w:rPr>
        <w:t xml:space="preserve"> </w:t>
      </w:r>
      <w:r>
        <w:rPr>
          <w:spacing w:val="-1"/>
          <w:sz w:val="28"/>
        </w:rPr>
        <w:t>оставляют</w:t>
      </w:r>
      <w:r>
        <w:rPr>
          <w:spacing w:val="46"/>
          <w:sz w:val="28"/>
        </w:rPr>
        <w:t xml:space="preserve"> </w:t>
      </w:r>
      <w:r>
        <w:rPr>
          <w:sz w:val="28"/>
        </w:rPr>
        <w:t>до входа в аудиторию проведения итогового собеседования</w:t>
      </w:r>
      <w:r>
        <w:rPr>
          <w:spacing w:val="-1"/>
          <w:sz w:val="28"/>
        </w:rPr>
        <w:t>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35. </w:t>
      </w:r>
      <w:r>
        <w:rPr>
          <w:spacing w:val="-2"/>
          <w:sz w:val="28"/>
        </w:rPr>
        <w:t>Перед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началом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ответа</w:t>
      </w:r>
      <w:r>
        <w:rPr>
          <w:spacing w:val="13"/>
          <w:sz w:val="28"/>
        </w:rPr>
        <w:t xml:space="preserve"> участник </w:t>
      </w:r>
      <w:r>
        <w:rPr>
          <w:spacing w:val="-1"/>
          <w:sz w:val="28"/>
        </w:rPr>
        <w:t>проговаривает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средство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аудиозаписи свою</w:t>
      </w:r>
      <w:r>
        <w:rPr>
          <w:spacing w:val="79"/>
          <w:sz w:val="28"/>
        </w:rPr>
        <w:t xml:space="preserve"> </w:t>
      </w:r>
      <w:r>
        <w:rPr>
          <w:spacing w:val="-1"/>
          <w:sz w:val="28"/>
        </w:rPr>
        <w:t>фамилию,</w:t>
      </w:r>
      <w:r>
        <w:rPr>
          <w:spacing w:val="58"/>
          <w:sz w:val="28"/>
        </w:rPr>
        <w:t xml:space="preserve"> </w:t>
      </w:r>
      <w:r>
        <w:rPr>
          <w:sz w:val="28"/>
        </w:rPr>
        <w:t>имя,</w:t>
      </w:r>
      <w:r>
        <w:rPr>
          <w:spacing w:val="58"/>
          <w:sz w:val="28"/>
        </w:rPr>
        <w:t xml:space="preserve"> </w:t>
      </w:r>
      <w:r>
        <w:rPr>
          <w:spacing w:val="-1"/>
          <w:sz w:val="28"/>
        </w:rPr>
        <w:t>отчество и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номер</w:t>
      </w:r>
      <w:r>
        <w:rPr>
          <w:spacing w:val="60"/>
          <w:sz w:val="28"/>
        </w:rPr>
        <w:t xml:space="preserve"> </w:t>
      </w:r>
      <w:r>
        <w:rPr>
          <w:spacing w:val="-1"/>
          <w:sz w:val="28"/>
        </w:rPr>
        <w:t>вари</w:t>
      </w:r>
      <w:r>
        <w:rPr>
          <w:spacing w:val="-1"/>
          <w:sz w:val="28"/>
        </w:rPr>
        <w:t>анта КИМ итогового собеседования. Номер задания произносится участником итогового собеседования перед</w:t>
      </w:r>
      <w:r>
        <w:rPr>
          <w:spacing w:val="60"/>
          <w:sz w:val="28"/>
        </w:rPr>
        <w:t xml:space="preserve"> </w:t>
      </w:r>
      <w:r>
        <w:rPr>
          <w:spacing w:val="-1"/>
          <w:sz w:val="28"/>
        </w:rPr>
        <w:t>ответом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каждое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задание</w:t>
      </w:r>
      <w:r>
        <w:rPr>
          <w:spacing w:val="-1"/>
          <w:sz w:val="28"/>
        </w:rPr>
        <w:t>.</w:t>
      </w:r>
      <w:r>
        <w:rPr>
          <w:spacing w:val="24"/>
          <w:sz w:val="28"/>
        </w:rPr>
        <w:t xml:space="preserve"> </w:t>
      </w:r>
      <w:r>
        <w:rPr>
          <w:spacing w:val="-1"/>
          <w:sz w:val="28"/>
        </w:rPr>
        <w:t>Собеседник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следит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pacing w:val="-1"/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рекомендуемого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регламента.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804"/>
        </w:tabs>
        <w:ind w:firstLine="567"/>
        <w:jc w:val="both"/>
        <w:rPr>
          <w:sz w:val="28"/>
        </w:rPr>
      </w:pPr>
      <w:r>
        <w:rPr>
          <w:sz w:val="28"/>
        </w:rPr>
        <w:t>36. Во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время</w:t>
      </w:r>
      <w:r>
        <w:rPr>
          <w:spacing w:val="58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63"/>
          <w:sz w:val="28"/>
        </w:rPr>
        <w:t xml:space="preserve"> </w:t>
      </w:r>
      <w:r>
        <w:rPr>
          <w:spacing w:val="-1"/>
          <w:sz w:val="28"/>
        </w:rPr>
        <w:t>собеседования</w:t>
      </w:r>
      <w:r>
        <w:rPr>
          <w:spacing w:val="61"/>
          <w:sz w:val="28"/>
        </w:rPr>
        <w:t xml:space="preserve"> </w:t>
      </w:r>
      <w:r>
        <w:rPr>
          <w:spacing w:val="-1"/>
          <w:sz w:val="28"/>
        </w:rPr>
        <w:t>участники</w:t>
      </w:r>
      <w:r>
        <w:rPr>
          <w:spacing w:val="30"/>
          <w:sz w:val="28"/>
        </w:rPr>
        <w:t xml:space="preserve"> </w:t>
      </w:r>
      <w:r>
        <w:rPr>
          <w:spacing w:val="-1"/>
          <w:sz w:val="28"/>
        </w:rPr>
        <w:t>соблюдают</w:t>
      </w:r>
      <w:r>
        <w:rPr>
          <w:spacing w:val="62"/>
          <w:sz w:val="28"/>
        </w:rPr>
        <w:t xml:space="preserve"> </w:t>
      </w:r>
      <w:r>
        <w:rPr>
          <w:spacing w:val="-1"/>
          <w:sz w:val="28"/>
        </w:rPr>
        <w:t>установленный</w:t>
      </w:r>
      <w:r>
        <w:rPr>
          <w:spacing w:val="63"/>
          <w:sz w:val="28"/>
        </w:rPr>
        <w:t xml:space="preserve"> </w:t>
      </w:r>
      <w:r>
        <w:rPr>
          <w:spacing w:val="-1"/>
          <w:sz w:val="28"/>
        </w:rPr>
        <w:t>Порядок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pacing w:val="-1"/>
          <w:sz w:val="28"/>
        </w:rPr>
        <w:t>следуют</w:t>
      </w:r>
      <w:r>
        <w:rPr>
          <w:spacing w:val="65"/>
          <w:sz w:val="28"/>
        </w:rPr>
        <w:t xml:space="preserve"> </w:t>
      </w:r>
      <w:r>
        <w:rPr>
          <w:spacing w:val="-1"/>
          <w:sz w:val="28"/>
        </w:rPr>
        <w:t>указаниям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лиц,</w:t>
      </w:r>
      <w:r>
        <w:rPr>
          <w:sz w:val="28"/>
        </w:rPr>
        <w:t xml:space="preserve"> </w:t>
      </w:r>
      <w:r>
        <w:rPr>
          <w:spacing w:val="-1"/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 </w:t>
      </w:r>
      <w:r>
        <w:rPr>
          <w:spacing w:val="-1"/>
          <w:sz w:val="28"/>
        </w:rPr>
        <w:t>проведению итогового собеседования.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804"/>
        </w:tabs>
        <w:ind w:firstLine="567"/>
        <w:jc w:val="both"/>
        <w:rPr>
          <w:sz w:val="28"/>
        </w:rPr>
      </w:pPr>
      <w:r>
        <w:rPr>
          <w:sz w:val="28"/>
        </w:rPr>
        <w:t>37. Во время проведения итогового собеседования запрещается:</w:t>
      </w:r>
    </w:p>
    <w:p w:rsidR="00300C1B" w:rsidRDefault="0094387B">
      <w:pPr>
        <w:widowControl w:val="0"/>
        <w:tabs>
          <w:tab w:val="left" w:pos="720"/>
          <w:tab w:val="left" w:pos="1080"/>
        </w:tabs>
        <w:ind w:firstLine="567"/>
        <w:jc w:val="both"/>
        <w:rPr>
          <w:sz w:val="28"/>
        </w:rPr>
      </w:pPr>
      <w:r>
        <w:rPr>
          <w:sz w:val="28"/>
        </w:rPr>
        <w:t>участникам итогового собеседования – иметь при себе средства связи, фото-, ау</w:t>
      </w:r>
      <w:r>
        <w:rPr>
          <w:sz w:val="28"/>
        </w:rPr>
        <w:t xml:space="preserve">дио- и видеоаппаратуру, справочные материалы, письменные заметки и иные средства хранения и передачи информации, </w:t>
      </w:r>
      <w:r>
        <w:rPr>
          <w:spacing w:val="-1"/>
          <w:sz w:val="28"/>
        </w:rPr>
        <w:t>выносить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 xml:space="preserve">аудитории проведения </w:t>
      </w:r>
      <w:r>
        <w:rPr>
          <w:spacing w:val="-1"/>
          <w:sz w:val="28"/>
        </w:rPr>
        <w:lastRenderedPageBreak/>
        <w:t>КИМ</w:t>
      </w:r>
      <w:r>
        <w:rPr>
          <w:spacing w:val="31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собеседования;</w:t>
      </w:r>
    </w:p>
    <w:p w:rsidR="00300C1B" w:rsidRDefault="0094387B">
      <w:pPr>
        <w:widowControl w:val="0"/>
        <w:tabs>
          <w:tab w:val="left" w:pos="720"/>
          <w:tab w:val="left" w:pos="1080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лицам,</w:t>
      </w:r>
      <w:r>
        <w:rPr>
          <w:spacing w:val="17"/>
          <w:sz w:val="28"/>
        </w:rPr>
        <w:t xml:space="preserve"> </w:t>
      </w:r>
      <w:r>
        <w:rPr>
          <w:spacing w:val="-1"/>
          <w:sz w:val="28"/>
        </w:rPr>
        <w:t>привлекаемым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проведению</w:t>
      </w:r>
      <w:r>
        <w:rPr>
          <w:spacing w:val="57"/>
          <w:sz w:val="28"/>
        </w:rPr>
        <w:t xml:space="preserve"> </w:t>
      </w:r>
      <w:r>
        <w:rPr>
          <w:spacing w:val="-1"/>
          <w:sz w:val="28"/>
        </w:rPr>
        <w:t>итогового</w:t>
      </w:r>
      <w:r>
        <w:rPr>
          <w:spacing w:val="60"/>
          <w:sz w:val="28"/>
        </w:rPr>
        <w:t xml:space="preserve"> </w:t>
      </w:r>
      <w:r>
        <w:rPr>
          <w:spacing w:val="-1"/>
          <w:sz w:val="28"/>
        </w:rPr>
        <w:t xml:space="preserve">собеседования,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-1"/>
          <w:sz w:val="28"/>
        </w:rPr>
        <w:t>иметь</w:t>
      </w:r>
      <w:r>
        <w:rPr>
          <w:spacing w:val="43"/>
          <w:sz w:val="28"/>
        </w:rPr>
        <w:t xml:space="preserve"> </w:t>
      </w:r>
      <w:r>
        <w:rPr>
          <w:spacing w:val="-1"/>
          <w:sz w:val="28"/>
        </w:rPr>
        <w:t>при себе</w:t>
      </w:r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средства связи.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802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38. После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того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участник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закончил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выполнение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работы,</w:t>
      </w:r>
      <w:r>
        <w:rPr>
          <w:spacing w:val="45"/>
          <w:sz w:val="28"/>
        </w:rPr>
        <w:t xml:space="preserve"> </w:t>
      </w:r>
      <w:r>
        <w:rPr>
          <w:spacing w:val="-1"/>
          <w:sz w:val="28"/>
        </w:rPr>
        <w:t>организатор проведения итогового собеседования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сопровождает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в учебный кабинет для участников, прошедших итоговое собеседование.</w:t>
      </w:r>
    </w:p>
    <w:p w:rsidR="00300C1B" w:rsidRDefault="0094387B">
      <w:pPr>
        <w:widowControl w:val="0"/>
        <w:numPr>
          <w:ilvl w:val="1"/>
          <w:numId w:val="4"/>
        </w:numPr>
        <w:tabs>
          <w:tab w:val="left" w:pos="720"/>
          <w:tab w:val="left" w:pos="1802"/>
        </w:tabs>
        <w:ind w:firstLine="567"/>
        <w:jc w:val="both"/>
        <w:rPr>
          <w:sz w:val="28"/>
        </w:rPr>
      </w:pPr>
      <w:r>
        <w:rPr>
          <w:sz w:val="28"/>
        </w:rPr>
        <w:t>39. Между</w:t>
      </w:r>
      <w:r>
        <w:rPr>
          <w:spacing w:val="15"/>
          <w:sz w:val="28"/>
        </w:rPr>
        <w:t xml:space="preserve"> </w:t>
      </w:r>
      <w:r>
        <w:rPr>
          <w:spacing w:val="-1"/>
          <w:sz w:val="28"/>
        </w:rPr>
        <w:t>ответами</w:t>
      </w:r>
      <w:r>
        <w:rPr>
          <w:spacing w:val="17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итогового</w:t>
      </w:r>
      <w:r>
        <w:rPr>
          <w:sz w:val="28"/>
        </w:rPr>
        <w:t xml:space="preserve"> собеседования</w:t>
      </w:r>
      <w:r>
        <w:rPr>
          <w:spacing w:val="19"/>
          <w:sz w:val="28"/>
        </w:rPr>
        <w:t xml:space="preserve"> </w:t>
      </w:r>
      <w:r>
        <w:rPr>
          <w:spacing w:val="-1"/>
          <w:sz w:val="28"/>
        </w:rPr>
        <w:t>допускаются</w:t>
      </w:r>
      <w:r>
        <w:rPr>
          <w:spacing w:val="19"/>
          <w:sz w:val="28"/>
        </w:rPr>
        <w:t xml:space="preserve"> </w:t>
      </w:r>
      <w:r>
        <w:rPr>
          <w:spacing w:val="-1"/>
          <w:sz w:val="28"/>
        </w:rPr>
        <w:t>перерывы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 xml:space="preserve">собеседников </w:t>
      </w:r>
      <w:r>
        <w:rPr>
          <w:sz w:val="28"/>
        </w:rPr>
        <w:t xml:space="preserve">и </w:t>
      </w:r>
      <w:r>
        <w:rPr>
          <w:spacing w:val="-1"/>
          <w:sz w:val="28"/>
        </w:rPr>
        <w:t>экспертов.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 xml:space="preserve">40. В случае если участник итогового собеседования по состоянию здоровья или другим уважительным причинам не может завершить итоговое собеседование, он может покинуть аудиторию проведения </w:t>
      </w:r>
      <w:r>
        <w:rPr>
          <w:sz w:val="28"/>
        </w:rPr>
        <w:t>итогового собеседования. Ответственный организатор образовательной организации составляет «Акт о досрочном завершении итогового собеседования по русскому языку по уважительным причинам» (приложение 10), а собеседник вносит соответствующую отметку в форму И</w:t>
      </w:r>
      <w:r>
        <w:rPr>
          <w:sz w:val="28"/>
        </w:rPr>
        <w:t>С-02 «Ведомость учета проведения итогового собеседования в аудитории».</w:t>
      </w:r>
      <w:r>
        <w:rPr>
          <w:sz w:val="36"/>
        </w:rPr>
        <w:t xml:space="preserve"> </w:t>
      </w:r>
      <w:r>
        <w:rPr>
          <w:sz w:val="28"/>
        </w:rPr>
        <w:t>Эксперт ставит отметку о досрочном завершении итогового собеседования в форме «Протокол эксперта по оцениванию ответов участников итогового собеседования».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Копия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акта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pacing w:val="-1"/>
          <w:sz w:val="28"/>
        </w:rPr>
        <w:t>досрочном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заверш</w:t>
      </w:r>
      <w:r>
        <w:rPr>
          <w:spacing w:val="-1"/>
          <w:sz w:val="28"/>
        </w:rPr>
        <w:t>ении</w:t>
      </w:r>
      <w:r>
        <w:rPr>
          <w:spacing w:val="4"/>
          <w:sz w:val="28"/>
        </w:rPr>
        <w:t xml:space="preserve"> итогового собеседования </w:t>
      </w:r>
      <w:r>
        <w:rPr>
          <w:spacing w:val="-1"/>
          <w:sz w:val="28"/>
        </w:rPr>
        <w:t>по уважительным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причинам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день</w:t>
      </w:r>
      <w:r>
        <w:rPr>
          <w:spacing w:val="17"/>
          <w:sz w:val="28"/>
        </w:rPr>
        <w:t xml:space="preserve"> </w:t>
      </w:r>
      <w:r>
        <w:rPr>
          <w:sz w:val="28"/>
        </w:rPr>
        <w:t>проведения итогового собеседования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направляется из образовательной 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в ОМС и далее ответственным за проведение итогового собеседования на территории муниципального образования в РОЦОИСО</w:t>
      </w:r>
      <w:r>
        <w:rPr>
          <w:spacing w:val="23"/>
          <w:sz w:val="28"/>
        </w:rPr>
        <w:t xml:space="preserve"> </w:t>
      </w:r>
      <w:r>
        <w:rPr>
          <w:spacing w:val="-1"/>
          <w:sz w:val="28"/>
        </w:rPr>
        <w:t>посредством</w:t>
      </w:r>
      <w:r>
        <w:rPr>
          <w:spacing w:val="18"/>
          <w:sz w:val="28"/>
        </w:rPr>
        <w:t xml:space="preserve"> </w:t>
      </w:r>
      <w:r>
        <w:rPr>
          <w:spacing w:val="-1"/>
          <w:sz w:val="28"/>
        </w:rPr>
        <w:t>ЗСПД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pacing w:val="-1"/>
          <w:sz w:val="28"/>
        </w:rPr>
        <w:t>учета</w:t>
      </w:r>
      <w:r>
        <w:rPr>
          <w:sz w:val="28"/>
        </w:rPr>
        <w:t xml:space="preserve"> при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обработке</w:t>
      </w:r>
      <w:r>
        <w:rPr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z w:val="28"/>
        </w:rPr>
        <w:t xml:space="preserve"> </w:t>
      </w:r>
      <w:r>
        <w:rPr>
          <w:spacing w:val="-1"/>
          <w:sz w:val="28"/>
        </w:rPr>
        <w:t>оценивания</w:t>
      </w:r>
      <w:r>
        <w:rPr>
          <w:sz w:val="28"/>
        </w:rPr>
        <w:t xml:space="preserve"> </w:t>
      </w:r>
      <w:r>
        <w:rPr>
          <w:spacing w:val="-1"/>
          <w:sz w:val="28"/>
        </w:rPr>
        <w:t>ответов участников.</w:t>
      </w:r>
    </w:p>
    <w:p w:rsidR="00300C1B" w:rsidRDefault="0094387B">
      <w:pPr>
        <w:widowControl w:val="0"/>
        <w:tabs>
          <w:tab w:val="left" w:pos="720"/>
          <w:tab w:val="left" w:pos="900"/>
        </w:tabs>
        <w:spacing w:before="240" w:after="240"/>
        <w:ind w:firstLine="567"/>
        <w:jc w:val="both"/>
        <w:rPr>
          <w:b/>
          <w:sz w:val="28"/>
        </w:rPr>
      </w:pPr>
      <w:r>
        <w:rPr>
          <w:b/>
          <w:sz w:val="28"/>
        </w:rPr>
        <w:t>VIII. Особенности организации и проведения итогового собеседования для участников итогового собеседования с ОВЗ, участников итогового собеседования –</w:t>
      </w:r>
      <w:r>
        <w:rPr>
          <w:b/>
          <w:color w:val="365F91"/>
          <w:sz w:val="28"/>
        </w:rPr>
        <w:t xml:space="preserve"> </w:t>
      </w:r>
      <w:r>
        <w:rPr>
          <w:b/>
          <w:sz w:val="28"/>
        </w:rPr>
        <w:t>детей-инвалидов и инв</w:t>
      </w:r>
      <w:r>
        <w:rPr>
          <w:b/>
          <w:sz w:val="28"/>
        </w:rPr>
        <w:t>алидов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41. Для участников итогового собеседования с ОВЗ, участников итогового собеседования – детей-инвалидов и инвалидов, а также тех, кто обучался по состоянию здоровья на дому, в образовательных организациях, в том числе санаторно-курортных, в которых п</w:t>
      </w:r>
      <w:r>
        <w:rPr>
          <w:sz w:val="28"/>
        </w:rPr>
        <w:t xml:space="preserve">роводятся необходимые лечебные, реабилитационные и оздоровительные мероприятия для нуждающихся в длительном лечении, минобразование Ростовской области организует проведение итогового собеседования в условиях, учитывающих состояние их здоровья, особенности </w:t>
      </w:r>
      <w:r>
        <w:rPr>
          <w:sz w:val="28"/>
        </w:rPr>
        <w:t>психофизического развития.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42. Основанием для организации проведения итогового собеседования на дому, в медицинской организации являются заключение медицинской организации и рекомендации ПМПК.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 xml:space="preserve">43. В местах проведения итогового собеседования для участников </w:t>
      </w:r>
      <w:r>
        <w:rPr>
          <w:sz w:val="28"/>
        </w:rPr>
        <w:t>итогового собеседования с ОВЗ (при предъявлении копии рекомендации ПМПК), для участников итогового собеседования – детей-инвалидов и инвалидов (при предъявлении справки, подтверждающей инвалидность) обеспечивается создание следующих условий проведения итог</w:t>
      </w:r>
      <w:r>
        <w:rPr>
          <w:sz w:val="28"/>
        </w:rPr>
        <w:t>ового собеседования: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lastRenderedPageBreak/>
        <w:t>беспрепятственный доступ участников итогового собеседования в аудитории ожидания итогового собеседования, аудитории проведения итогового собеседования, учебные кабинеты для участников, прошедших итоговое собеседование, туалетные и иные</w:t>
      </w:r>
      <w:r>
        <w:rPr>
          <w:sz w:val="28"/>
        </w:rPr>
        <w:t xml:space="preserve"> помещения, а также их пребывание в указанных помещениях (наличие пандусов, поручней, расширенных дверных проемов, лифтов (при отсутствии лифтов аудитория проведения итогового собеседования располагается на первом этаже), наличие специальных кресел и други</w:t>
      </w:r>
      <w:r>
        <w:rPr>
          <w:sz w:val="28"/>
        </w:rPr>
        <w:t>х приспособлений);</w:t>
      </w:r>
    </w:p>
    <w:p w:rsidR="00300C1B" w:rsidRDefault="0094387B">
      <w:pPr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отдельная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аудитория</w:t>
      </w:r>
      <w:r>
        <w:rPr>
          <w:spacing w:val="61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2"/>
          <w:sz w:val="28"/>
        </w:rPr>
        <w:t xml:space="preserve"> итогового собеседования;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 xml:space="preserve">увеличение продолжительности итогового собеседования на 30 минут; 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организация питания и перерывов для осуществления необходимых лечебных и профилактических мероприятий во время про</w:t>
      </w:r>
      <w:r>
        <w:rPr>
          <w:sz w:val="28"/>
        </w:rPr>
        <w:t>ведения итогового собеседования.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44. Для участников итогового собеседования с ОВЗ (при предъявлении копии рекомендаций ПМПК), для участников итогового собеседования – детей- инвалидов и инвалидов (при предъявлении справки, подтверждающей инвалидность, и ко</w:t>
      </w:r>
      <w:r>
        <w:rPr>
          <w:sz w:val="28"/>
        </w:rPr>
        <w:t>пии рекомендаций ПМПК) в местах проведения итогового собеседования обеспечивается создание следующих специальных условий, учитывающих состояние здоровья, особенности психофизического развития: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 xml:space="preserve">присутствие ассистентов, оказывающих указанным выше категориям </w:t>
      </w:r>
      <w:r>
        <w:rPr>
          <w:sz w:val="28"/>
        </w:rPr>
        <w:t>участников итогового собеседования необходимую техническую помощь с учетом состояния их здоровья, особенностей психофизического развития и индивидуальных возможностей, помогающих им занять рабочее место, передвигаться, прочитать задание;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использование на и</w:t>
      </w:r>
      <w:r>
        <w:rPr>
          <w:sz w:val="28"/>
        </w:rPr>
        <w:t>тоговом собеседовании необходимых для выполнения заданий технических средств.</w:t>
      </w:r>
    </w:p>
    <w:p w:rsidR="00300C1B" w:rsidRDefault="0094387B">
      <w:pPr>
        <w:ind w:firstLine="567"/>
        <w:jc w:val="both"/>
        <w:rPr>
          <w:b/>
          <w:sz w:val="28"/>
        </w:rPr>
      </w:pPr>
      <w:r>
        <w:rPr>
          <w:b/>
          <w:sz w:val="28"/>
        </w:rPr>
        <w:t>Для слабослышащих участников итогового собеседования: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оборудование аудитории проведения итогового собеседования звукоусиливающей аппаратурой как коллективного, так и индивидуальн</w:t>
      </w:r>
      <w:r>
        <w:rPr>
          <w:sz w:val="28"/>
        </w:rPr>
        <w:t>ого пользования.</w:t>
      </w:r>
    </w:p>
    <w:p w:rsidR="00300C1B" w:rsidRDefault="0094387B">
      <w:pPr>
        <w:ind w:firstLine="567"/>
        <w:jc w:val="both"/>
        <w:rPr>
          <w:b/>
          <w:sz w:val="28"/>
        </w:rPr>
      </w:pPr>
      <w:r>
        <w:rPr>
          <w:b/>
          <w:sz w:val="28"/>
        </w:rPr>
        <w:t>Для глухих и слабослышащих участников итогового собеседования:</w:t>
      </w:r>
    </w:p>
    <w:p w:rsidR="00300C1B" w:rsidRDefault="0094387B">
      <w:pPr>
        <w:ind w:firstLine="567"/>
        <w:jc w:val="both"/>
        <w:rPr>
          <w:b/>
          <w:sz w:val="28"/>
        </w:rPr>
      </w:pPr>
      <w:r>
        <w:rPr>
          <w:sz w:val="28"/>
        </w:rPr>
        <w:t>привлечение при необходимости ассистента-сурдопереводчика.</w:t>
      </w:r>
    </w:p>
    <w:p w:rsidR="00300C1B" w:rsidRDefault="0094387B">
      <w:pPr>
        <w:ind w:firstLine="567"/>
        <w:jc w:val="both"/>
        <w:rPr>
          <w:b/>
          <w:sz w:val="28"/>
        </w:rPr>
      </w:pPr>
      <w:r>
        <w:rPr>
          <w:b/>
          <w:sz w:val="28"/>
        </w:rPr>
        <w:t>Для слепых участников итогового собеседования: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оформление КИМ итогового собеседования рельефно-точечным шрифтом Брайл</w:t>
      </w:r>
      <w:r>
        <w:rPr>
          <w:sz w:val="28"/>
        </w:rPr>
        <w:t>я или в виде электронного документа, доступного с помощью компьютера.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b/>
          <w:sz w:val="28"/>
        </w:rPr>
        <w:t>Для слабовидящих участников итогового собеседования: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копирование КИМ итогового собеседования в день проведения итогового собеседования в присутствии члена комиссии по проведению итоговог</w:t>
      </w:r>
      <w:r>
        <w:rPr>
          <w:sz w:val="28"/>
        </w:rPr>
        <w:t>о собеседования в увеличенном размере;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 xml:space="preserve">обеспечение аудитории проведения итогового собеседования увеличительными устройствами; 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индивидуальное равномерное освещение не менее 300 люкс (возможно использование индивидуальных светодиодных средств освещения (нас</w:t>
      </w:r>
      <w:r>
        <w:rPr>
          <w:sz w:val="28"/>
        </w:rPr>
        <w:t>тольные лампы) с регулировкой освещения в динамическом диапазоне до 600 люкс, но не ниже 300 люкс при отсутствии динамической регулировки).</w:t>
      </w:r>
    </w:p>
    <w:p w:rsidR="00300C1B" w:rsidRDefault="0094387B">
      <w:pPr>
        <w:ind w:firstLine="567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>Для участников с расстройствами аутистического спектра:</w:t>
      </w:r>
    </w:p>
    <w:p w:rsidR="00300C1B" w:rsidRDefault="0094387B">
      <w:pPr>
        <w:ind w:firstLine="567"/>
        <w:contextualSpacing/>
        <w:jc w:val="both"/>
        <w:rPr>
          <w:sz w:val="28"/>
        </w:rPr>
      </w:pPr>
      <w:r>
        <w:rPr>
          <w:sz w:val="28"/>
        </w:rPr>
        <w:t>привлечение в качестве собеседника дефектолога, психолога ил</w:t>
      </w:r>
      <w:r>
        <w:rPr>
          <w:sz w:val="28"/>
        </w:rPr>
        <w:t>и педагога, с которым указанный участник итогового собеседования знаком. В 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собеседования. Проверка ответ</w:t>
      </w:r>
      <w:r>
        <w:rPr>
          <w:sz w:val="28"/>
        </w:rPr>
        <w:t>ов каждого участника итогового собеседования данной категории осуществляется экспертом после окончания проведения итогового собеседования в соответствии с критериями по аудиозаписям ответов участников итогового собеседования. В аудитории проведения итогово</w:t>
      </w:r>
      <w:r>
        <w:rPr>
          <w:sz w:val="28"/>
        </w:rPr>
        <w:t xml:space="preserve">го собеседования не должен присутствовать эксперт. 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аудиозаписи, после завершения итогового собеседования участник по св</w:t>
      </w:r>
      <w:r>
        <w:rPr>
          <w:sz w:val="28"/>
        </w:rPr>
        <w:t>оему желанию прослушивает аудиозапись своего ответа для того, чтобы убедиться, что аудиозапись произведена без сбоев, отсутствуют посторонние шумы и помехи, голоса участника итогового собеседования и собеседника отчетливо слышны. Воспроизведение аудиозапис</w:t>
      </w:r>
      <w:r>
        <w:rPr>
          <w:sz w:val="28"/>
        </w:rPr>
        <w:t>и может быть осуществлено собеседником или техническим специалистом (по усмотрению образовательной организации).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В случае выявления некачественной аудиозаписи ответа участника итогового собеседования ответственный организатор образовательной организации со</w:t>
      </w:r>
      <w:r>
        <w:rPr>
          <w:sz w:val="28"/>
        </w:rPr>
        <w:t>ставляет «Акт о досрочном завершении итогового собеседования по русскому языку по уважительным причинам», а собеседник вносит соответствующую отметку в форму ИС-02 «Ведомость учета проведения итогового собеседования в аудитории».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Такому участнику предостав</w:t>
      </w:r>
      <w:r>
        <w:rPr>
          <w:sz w:val="28"/>
        </w:rPr>
        <w:t xml:space="preserve">ляется возможность повторно сдать итоговое собеседование в дополнительные сроки проведения итогового собеседования, установленные Порядком. </w:t>
      </w:r>
    </w:p>
    <w:p w:rsidR="00300C1B" w:rsidRDefault="0094387B">
      <w:pPr>
        <w:ind w:firstLine="567"/>
        <w:contextualSpacing/>
        <w:jc w:val="both"/>
        <w:rPr>
          <w:b/>
          <w:sz w:val="28"/>
        </w:rPr>
      </w:pPr>
      <w:r>
        <w:rPr>
          <w:b/>
          <w:sz w:val="28"/>
        </w:rPr>
        <w:t>Для участников итогового собеседования с нарушениями опорно-двигательного аппарата:</w:t>
      </w:r>
    </w:p>
    <w:p w:rsidR="00300C1B" w:rsidRDefault="0094387B">
      <w:pPr>
        <w:ind w:firstLine="567"/>
        <w:contextualSpacing/>
        <w:jc w:val="both"/>
        <w:rPr>
          <w:sz w:val="28"/>
        </w:rPr>
      </w:pPr>
      <w:r>
        <w:rPr>
          <w:sz w:val="28"/>
        </w:rPr>
        <w:t>при необходимости использование</w:t>
      </w:r>
      <w:r>
        <w:rPr>
          <w:sz w:val="28"/>
        </w:rPr>
        <w:t xml:space="preserve"> компьютера со специализированным программным обеспечением (для ответов в письменной форме).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45. Минобразование Ростовской области определяет: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- категории участников итогового собеседования с ОВЗ, участников итогового собеседования – детей-инвалидов и инва</w:t>
      </w:r>
      <w:r>
        <w:rPr>
          <w:sz w:val="28"/>
        </w:rPr>
        <w:t>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 критериями оценивания итогового собеседования. Указанным участникам итогового собеседования</w:t>
      </w:r>
      <w:r>
        <w:rPr>
          <w:sz w:val="28"/>
        </w:rPr>
        <w:t xml:space="preserve">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выполнения;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- минимальное количество баллов для указанной категории участников итогового собеседования з</w:t>
      </w:r>
      <w:r>
        <w:rPr>
          <w:sz w:val="28"/>
        </w:rPr>
        <w:t xml:space="preserve">а выполнение заданий 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</w:t>
      </w:r>
      <w:r>
        <w:rPr>
          <w:sz w:val="28"/>
        </w:rPr>
        <w:lastRenderedPageBreak/>
        <w:t>для остальных категорий участников итогового собеседования. В этих целях ми</w:t>
      </w:r>
      <w:r>
        <w:rPr>
          <w:sz w:val="28"/>
        </w:rPr>
        <w:t>нобразованием Ростовской области разрабатывается соответствующая шкала (шкалы) оценивания заданий итогового собеседования, применимая (-мые) для названной категории участников итогового собеседования.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Основанием для выполнения отдельных заданий, предусмотр</w:t>
      </w:r>
      <w:r>
        <w:rPr>
          <w:sz w:val="28"/>
        </w:rPr>
        <w:t>енных КИМ итогового собеседования, и оценивания по критериям, по которым данный участник итогового собеседования может быть оценен, являются соответствующие рекомендации ПМПК.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Перечень нозологических категорий участников итогового собеседования, для которы</w:t>
      </w:r>
      <w:r>
        <w:rPr>
          <w:sz w:val="28"/>
        </w:rPr>
        <w:t>х предусмотрено выполнение отдельных заданий КИМ итогового собеседования, которые претендуют на уменьшение минимального количества баллов, необходимого для получения «зачета», различные формы выполнения заданий, критерии оценивания заданий итогового собесе</w:t>
      </w:r>
      <w:r>
        <w:rPr>
          <w:sz w:val="28"/>
        </w:rPr>
        <w:t>дования, по 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определен Рекомендациями Рособрнадзора в текущем учебном году.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Указанный перечень не яв</w:t>
      </w:r>
      <w:r>
        <w:rPr>
          <w:sz w:val="28"/>
        </w:rPr>
        <w:t>ляется исчерпывающим и может быть доработан минобразованием Ростовской области с учетом особенностей психофизического развития участников итогового собеседования.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>46. Участники итогового собеседования, особенности психофизического развития которых не позво</w:t>
      </w:r>
      <w:r>
        <w:rPr>
          <w:sz w:val="28"/>
        </w:rPr>
        <w:t>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ПМПК. При проведении итогового собеседования в письменной форме допускаетс</w:t>
      </w:r>
      <w:r>
        <w:rPr>
          <w:sz w:val="28"/>
        </w:rPr>
        <w:t>я использование листов бумаги для черновиков, выданных участникам итогового собеседования в месте проведения итогового собеседования, со штампом организации, на базе которой участник проходит итоговое собеседование (далее – черновик). Письменная форма рабо</w:t>
      </w:r>
      <w:r>
        <w:rPr>
          <w:sz w:val="28"/>
        </w:rPr>
        <w:t>ты оформляется на черновиках.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8"/>
        </w:rPr>
      </w:pPr>
      <w:r>
        <w:rPr>
          <w:sz w:val="28"/>
        </w:rPr>
        <w:t xml:space="preserve">47. Статус инвалида (ребенка-инвалида) присваивает федеральное государственное учреждение медико-социальной экспертизы, обучающегося с ОВЗ – ПМПК. Исчерпывающего перечня заболеваний, при наличии которых обучающиеся признаются </w:t>
      </w:r>
      <w:r>
        <w:rPr>
          <w:sz w:val="28"/>
        </w:rPr>
        <w:t>лицами с ОВЗ, нет. ПМПК принимает решение о выдаче заключения коллегиально с учетом особых образовательных потребностей обучающихся и индивидуальной ситуации развития.</w:t>
      </w:r>
    </w:p>
    <w:p w:rsidR="00300C1B" w:rsidRDefault="0094387B">
      <w:pPr>
        <w:ind w:firstLine="567"/>
        <w:contextualSpacing/>
        <w:jc w:val="both"/>
        <w:rPr>
          <w:sz w:val="28"/>
        </w:rPr>
      </w:pPr>
      <w:r>
        <w:rPr>
          <w:sz w:val="28"/>
        </w:rPr>
        <w:t>Один и тот же обучающийся может быть и инвалидом, и лицом с ОВЗ.</w:t>
      </w:r>
    </w:p>
    <w:p w:rsidR="00300C1B" w:rsidRDefault="0094387B">
      <w:pPr>
        <w:widowControl w:val="0"/>
        <w:tabs>
          <w:tab w:val="left" w:pos="1238"/>
        </w:tabs>
        <w:spacing w:before="240"/>
        <w:ind w:firstLine="567"/>
        <w:jc w:val="both"/>
        <w:rPr>
          <w:b/>
          <w:sz w:val="28"/>
        </w:rPr>
      </w:pPr>
      <w:bookmarkStart w:id="4" w:name="Par161"/>
      <w:bookmarkEnd w:id="4"/>
      <w:r>
        <w:rPr>
          <w:b/>
          <w:sz w:val="28"/>
        </w:rPr>
        <w:t xml:space="preserve">IХ. Порядок проверки и </w:t>
      </w:r>
      <w:r>
        <w:rPr>
          <w:b/>
          <w:sz w:val="28"/>
        </w:rPr>
        <w:t>оценивания итогового собеседования</w:t>
      </w:r>
    </w:p>
    <w:p w:rsidR="00300C1B" w:rsidRDefault="0094387B">
      <w:pPr>
        <w:widowControl w:val="0"/>
        <w:tabs>
          <w:tab w:val="left" w:pos="1238"/>
        </w:tabs>
        <w:spacing w:before="240"/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48. Проверка итогового собеседования осуществляется экспертами, входящими в состав комиссии по проверке итогового собеседования. </w:t>
      </w:r>
    </w:p>
    <w:p w:rsidR="00300C1B" w:rsidRDefault="0094387B">
      <w:pPr>
        <w:widowControl w:val="0"/>
        <w:tabs>
          <w:tab w:val="left" w:pos="1238"/>
        </w:tabs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Эксперты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комиссии по проверке итогового собеседования должны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соответствовать указанным ниже</w:t>
      </w:r>
      <w:r>
        <w:rPr>
          <w:spacing w:val="38"/>
          <w:sz w:val="28"/>
        </w:rPr>
        <w:t xml:space="preserve"> </w:t>
      </w:r>
      <w:r>
        <w:rPr>
          <w:spacing w:val="-1"/>
          <w:sz w:val="28"/>
        </w:rPr>
        <w:t xml:space="preserve">требованиям. 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Владение необходимой нормативной базой: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lastRenderedPageBreak/>
        <w:t>знание требований к результатам освоения основной образовательной программы основного общего образования по русскому языку, установленных федеральным государственным образовательным стандартом основног</w:t>
      </w:r>
      <w:r>
        <w:rPr>
          <w:sz w:val="28"/>
        </w:rPr>
        <w:t>о общего образования, утвержденным приказом Минобрнауки России от 17.12.2010 № 1897);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нормативные правовые акты, регламентирующие проведение итогового собеседования;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Рекомендации Рособрнадзора по организации и проведению итогового собеседования в текущем у</w:t>
      </w:r>
      <w:r>
        <w:rPr>
          <w:sz w:val="28"/>
        </w:rPr>
        <w:t>чебном году.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Владение необходимыми предметными компетенциями:</w:t>
      </w:r>
    </w:p>
    <w:p w:rsidR="00300C1B" w:rsidRDefault="0094387B">
      <w:pPr>
        <w:tabs>
          <w:tab w:val="left" w:pos="851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наличие высшего образования по специальности «Русский язык и литература» с квалификацией «Учитель русского языка и литературы».</w:t>
      </w:r>
    </w:p>
    <w:p w:rsidR="00300C1B" w:rsidRDefault="0094387B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Владение компетенциями, необходимыми для проверки итогового собесе</w:t>
      </w:r>
      <w:r>
        <w:rPr>
          <w:sz w:val="28"/>
        </w:rPr>
        <w:t>дования: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умение объективно оценивать устные ответы участников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умение применять установленные критерии оценивания;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 xml:space="preserve">умение разграничивать ошибки и недочёты различного типа; 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 xml:space="preserve">умение оформлять результаты проверки, соблюдая </w:t>
      </w:r>
      <w:r>
        <w:rPr>
          <w:sz w:val="28"/>
        </w:rPr>
        <w:t>установленные требования;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умение обобщать результаты.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случае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pacing w:val="-1"/>
          <w:sz w:val="28"/>
        </w:rPr>
        <w:t>качестве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экспертов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могут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привлекаться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учителя</w:t>
      </w:r>
      <w:r>
        <w:rPr>
          <w:spacing w:val="59"/>
          <w:sz w:val="28"/>
        </w:rPr>
        <w:t xml:space="preserve"> </w:t>
      </w:r>
      <w:r>
        <w:rPr>
          <w:spacing w:val="-1"/>
          <w:sz w:val="28"/>
        </w:rPr>
        <w:t>русского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языка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pacing w:val="-1"/>
          <w:sz w:val="28"/>
        </w:rPr>
        <w:t>литературы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23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23"/>
          <w:sz w:val="28"/>
        </w:rPr>
        <w:t xml:space="preserve"> </w:t>
      </w:r>
      <w:r>
        <w:rPr>
          <w:spacing w:val="-1"/>
          <w:sz w:val="28"/>
        </w:rPr>
        <w:t>организаций,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учреждений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"/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49. Проверка ответов каждого участника итогового собеседования (за исключением участников итогового собеседования с расстройствами аутистического спектра) осуществляется экспертом непосредственно в процессе ответа по критериям по системе «зач</w:t>
      </w:r>
      <w:r>
        <w:rPr>
          <w:sz w:val="28"/>
        </w:rPr>
        <w:t>ёт»/ «незачёт», размещенным на сайте ФГБНУ «ФИПИ». При этом, при необходимости, возможно повторное прослушивание и оценивание записи ответов отдельных участников итогового собеседования.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случае</w:t>
      </w:r>
      <w:r>
        <w:rPr>
          <w:spacing w:val="14"/>
          <w:sz w:val="28"/>
        </w:rPr>
        <w:t xml:space="preserve"> досрочного </w:t>
      </w:r>
      <w:r>
        <w:rPr>
          <w:spacing w:val="-1"/>
          <w:sz w:val="28"/>
        </w:rPr>
        <w:t>завершения</w:t>
      </w:r>
      <w:r>
        <w:rPr>
          <w:spacing w:val="14"/>
          <w:sz w:val="28"/>
        </w:rPr>
        <w:t xml:space="preserve"> итогового собеседования </w:t>
      </w:r>
      <w:r>
        <w:rPr>
          <w:sz w:val="28"/>
        </w:rPr>
        <w:t>по </w:t>
      </w:r>
      <w:r>
        <w:rPr>
          <w:spacing w:val="-1"/>
          <w:sz w:val="28"/>
        </w:rPr>
        <w:t>уважительны</w:t>
      </w:r>
      <w:r>
        <w:rPr>
          <w:spacing w:val="-1"/>
          <w:sz w:val="28"/>
        </w:rPr>
        <w:t>м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причинам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оценивание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ответа</w:t>
      </w:r>
      <w:r>
        <w:rPr>
          <w:spacing w:val="39"/>
          <w:sz w:val="28"/>
        </w:rPr>
        <w:t xml:space="preserve"> </w:t>
      </w:r>
      <w:r>
        <w:rPr>
          <w:spacing w:val="-1"/>
          <w:sz w:val="28"/>
        </w:rPr>
        <w:t>участника</w:t>
      </w:r>
      <w:r>
        <w:rPr>
          <w:sz w:val="28"/>
        </w:rPr>
        <w:t xml:space="preserve"> итогового собеседования </w:t>
      </w:r>
      <w:r>
        <w:rPr>
          <w:spacing w:val="-1"/>
          <w:sz w:val="28"/>
        </w:rPr>
        <w:t>не осуществляется.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50. Эксперт, оценивающий ответ участника непосредственно по ходу его общения с собеседником, во время проведения итогового собеседования в режиме реального времени вносит в п</w:t>
      </w:r>
      <w:r>
        <w:rPr>
          <w:sz w:val="28"/>
        </w:rPr>
        <w:t>ротокол эксперта по оцениванию ответов участников итогового собеседования следующие сведения: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ФИО участника;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номер варианта;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номер аудитории проведения итогового собеседования;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баллы по каждому критерию оценивания;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общее количество баллов;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отметку «зачет»/</w:t>
      </w:r>
      <w:r>
        <w:rPr>
          <w:sz w:val="28"/>
        </w:rPr>
        <w:t xml:space="preserve"> «незачет»;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ФИО, подпись и дату проверки.</w:t>
      </w:r>
    </w:p>
    <w:p w:rsidR="00300C1B" w:rsidRDefault="0094387B">
      <w:pPr>
        <w:widowControl w:val="0"/>
        <w:numPr>
          <w:ilvl w:val="1"/>
          <w:numId w:val="5"/>
        </w:numPr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Эксперт при необходимости может пользоваться листами бумаги для черновиков для эксперта.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51.</w:t>
      </w:r>
      <w:r>
        <w:rPr>
          <w:color w:val="000000" w:themeColor="text1"/>
          <w:sz w:val="32"/>
        </w:rPr>
        <w:t xml:space="preserve"> </w:t>
      </w:r>
      <w:r>
        <w:rPr>
          <w:sz w:val="28"/>
        </w:rPr>
        <w:t>«Зачет» выставляется участникам итогового собеседования, набравшим минимальное количество баллов, определенное критериями</w:t>
      </w:r>
      <w:r>
        <w:rPr>
          <w:sz w:val="28"/>
        </w:rPr>
        <w:t xml:space="preserve"> оценивания выполнения заданий КИМ итогового собеседования, представленными в Рекомендациях Рособрнадзора в текущем учебном году. 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На категории участников итогового собеседования, перечисленных в пункте 44 настоящего Порядка, данные критерии оценивания не </w:t>
      </w:r>
      <w:r>
        <w:rPr>
          <w:sz w:val="28"/>
        </w:rPr>
        <w:t>распространяется. Минобразование Ростовской области определяет минимальное количество баллов за выполнение всей работы, необходимое для получения «зачета» для данных категорий участников итогового собеседования, отличное от минимального количества баллов з</w:t>
      </w:r>
      <w:r>
        <w:rPr>
          <w:sz w:val="28"/>
        </w:rPr>
        <w:t>а выполнение заданий итогового собеседования для остальных категорий участников итогового собеседования. Информация о минимальном и максимальном количестве баллов, необходимых для получения «зачета», соответствующая шкала (шкалы) оценивания заданий итогово</w:t>
      </w:r>
      <w:r>
        <w:rPr>
          <w:sz w:val="28"/>
        </w:rPr>
        <w:t>го собеседования, применимая (- ые) для названной категории участников итогового собеседования, заблаговременно направляется в образовательные организации и (или) места проведения (приложение 11).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52. К проведению итогового собеседования и проверке ответов</w:t>
      </w:r>
      <w:r>
        <w:rPr>
          <w:sz w:val="28"/>
        </w:rPr>
        <w:t xml:space="preserve"> участников итогового собеседования с ОВЗ, участников итогового собеседования – детей- инвалидов и инвалидов могут быть привлечены учителя- дефектологи (логопеды/сурдопедагоги/ тифлопедагоги и др.).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z w:val="28"/>
        </w:rPr>
        <w:t>53. Проверка и оценивание итогового собеседования комисси</w:t>
      </w:r>
      <w:r>
        <w:rPr>
          <w:sz w:val="28"/>
        </w:rPr>
        <w:t>ей по проверке итогового собеседования должны завершиться не позднее чем через пять календарных дней с даты проведения итогового собеседования.</w:t>
      </w:r>
    </w:p>
    <w:p w:rsidR="00300C1B" w:rsidRDefault="0094387B">
      <w:pPr>
        <w:widowControl w:val="0"/>
        <w:numPr>
          <w:ilvl w:val="1"/>
          <w:numId w:val="6"/>
        </w:numPr>
        <w:tabs>
          <w:tab w:val="left" w:pos="720"/>
        </w:tabs>
        <w:spacing w:before="240" w:after="240"/>
        <w:ind w:firstLine="567"/>
        <w:jc w:val="both"/>
        <w:rPr>
          <w:sz w:val="28"/>
        </w:rPr>
      </w:pPr>
      <w:bookmarkStart w:id="5" w:name="Par179"/>
      <w:bookmarkStart w:id="6" w:name="Par195"/>
      <w:bookmarkEnd w:id="5"/>
      <w:bookmarkEnd w:id="6"/>
      <w:r>
        <w:rPr>
          <w:b/>
          <w:sz w:val="28"/>
        </w:rPr>
        <w:t>Х. Порядок передачи сведений в РОЦОИСО и обработка результатов итогового собеседования</w:t>
      </w:r>
    </w:p>
    <w:p w:rsidR="00300C1B" w:rsidRDefault="0094387B">
      <w:pPr>
        <w:widowControl w:val="0"/>
        <w:numPr>
          <w:ilvl w:val="1"/>
          <w:numId w:val="6"/>
        </w:numPr>
        <w:tabs>
          <w:tab w:val="left" w:pos="720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54. Результаты</w:t>
      </w:r>
      <w:r>
        <w:rPr>
          <w:spacing w:val="54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-1"/>
          <w:sz w:val="28"/>
        </w:rPr>
        <w:t xml:space="preserve"> итогового собеседования вносятся</w:t>
      </w:r>
      <w:r>
        <w:rPr>
          <w:spacing w:val="54"/>
          <w:sz w:val="28"/>
        </w:rPr>
        <w:t xml:space="preserve"> </w:t>
      </w:r>
      <w:r>
        <w:rPr>
          <w:sz w:val="28"/>
        </w:rPr>
        <w:t>техническим специалистом образовательной организации в </w:t>
      </w:r>
      <w:r>
        <w:rPr>
          <w:spacing w:val="-1"/>
          <w:sz w:val="28"/>
        </w:rPr>
        <w:t>специализированное</w:t>
      </w:r>
      <w:r>
        <w:rPr>
          <w:spacing w:val="33"/>
          <w:sz w:val="28"/>
        </w:rPr>
        <w:t xml:space="preserve"> </w:t>
      </w:r>
      <w:r>
        <w:rPr>
          <w:spacing w:val="-1"/>
          <w:sz w:val="28"/>
        </w:rPr>
        <w:t xml:space="preserve">ПО. </w:t>
      </w:r>
      <w:r>
        <w:rPr>
          <w:sz w:val="28"/>
        </w:rPr>
        <w:t>Ответственный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 xml:space="preserve">не позднее двух рабочих дней </w:t>
      </w:r>
      <w:r>
        <w:rPr>
          <w:sz w:val="28"/>
        </w:rPr>
        <w:t>после проведения итогового собеседования</w:t>
      </w:r>
      <w:r>
        <w:rPr>
          <w:spacing w:val="-2"/>
          <w:sz w:val="28"/>
        </w:rPr>
        <w:t xml:space="preserve"> передает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специализированный</w:t>
      </w:r>
      <w:r>
        <w:rPr>
          <w:spacing w:val="-12"/>
          <w:sz w:val="28"/>
        </w:rPr>
        <w:t xml:space="preserve"> </w:t>
      </w:r>
      <w:r>
        <w:rPr>
          <w:sz w:val="28"/>
        </w:rPr>
        <w:t>файл</w:t>
      </w:r>
      <w:r>
        <w:rPr>
          <w:spacing w:val="-14"/>
          <w:sz w:val="28"/>
        </w:rPr>
        <w:t xml:space="preserve"> </w:t>
      </w:r>
      <w:r>
        <w:rPr>
          <w:sz w:val="28"/>
        </w:rPr>
        <w:t>с результатами</w:t>
      </w:r>
      <w:r>
        <w:rPr>
          <w:spacing w:val="45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1"/>
          <w:sz w:val="28"/>
        </w:rPr>
        <w:t>ОМС</w:t>
      </w:r>
      <w:r>
        <w:rPr>
          <w:sz w:val="28"/>
        </w:rPr>
        <w:t xml:space="preserve"> по ЗСПД или на внешнем носителе информации (с соблюдением мер информационной безопасности). </w:t>
      </w:r>
      <w:r>
        <w:rPr>
          <w:spacing w:val="-1"/>
          <w:sz w:val="28"/>
        </w:rPr>
        <w:t xml:space="preserve">ОМС </w:t>
      </w:r>
      <w:r>
        <w:rPr>
          <w:sz w:val="28"/>
        </w:rPr>
        <w:t>консолидир</w:t>
      </w:r>
      <w:r>
        <w:rPr>
          <w:sz w:val="28"/>
        </w:rPr>
        <w:t>уют</w:t>
      </w:r>
      <w:r>
        <w:rPr>
          <w:sz w:val="28"/>
        </w:rPr>
        <w:t xml:space="preserve"> специализированные файлы из всех мест проведения, расположенных на территории</w:t>
      </w:r>
      <w:r>
        <w:rPr>
          <w:sz w:val="28"/>
        </w:rPr>
        <w:t xml:space="preserve"> муниципального района или городского округа, проверяют и </w:t>
      </w:r>
      <w:r>
        <w:rPr>
          <w:spacing w:val="-1"/>
          <w:sz w:val="28"/>
        </w:rPr>
        <w:t xml:space="preserve">не позднее трех рабочих дней </w:t>
      </w:r>
      <w:r>
        <w:rPr>
          <w:sz w:val="28"/>
        </w:rPr>
        <w:t>после проведения итогового собеседования передают по ЗСПД в РОЦОИСО.</w:t>
      </w:r>
    </w:p>
    <w:p w:rsidR="00300C1B" w:rsidRDefault="0094387B">
      <w:pPr>
        <w:widowControl w:val="0"/>
        <w:numPr>
          <w:ilvl w:val="1"/>
          <w:numId w:val="6"/>
        </w:numPr>
        <w:tabs>
          <w:tab w:val="left" w:pos="720"/>
          <w:tab w:val="left" w:pos="1163"/>
        </w:tabs>
        <w:ind w:firstLine="567"/>
        <w:jc w:val="both"/>
        <w:rPr>
          <w:sz w:val="28"/>
        </w:rPr>
      </w:pPr>
      <w:r>
        <w:rPr>
          <w:spacing w:val="-1"/>
          <w:sz w:val="28"/>
        </w:rPr>
        <w:t>55. С</w:t>
      </w:r>
      <w:r>
        <w:rPr>
          <w:sz w:val="28"/>
        </w:rPr>
        <w:t xml:space="preserve">пециализированные </w:t>
      </w:r>
      <w:r>
        <w:rPr>
          <w:spacing w:val="-1"/>
          <w:sz w:val="28"/>
        </w:rPr>
        <w:t>файлы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pacing w:val="-1"/>
          <w:sz w:val="28"/>
        </w:rPr>
        <w:t>результатами</w:t>
      </w:r>
      <w:r>
        <w:rPr>
          <w:spacing w:val="18"/>
          <w:sz w:val="28"/>
        </w:rPr>
        <w:t xml:space="preserve"> </w:t>
      </w:r>
      <w:r>
        <w:rPr>
          <w:spacing w:val="-1"/>
          <w:sz w:val="28"/>
        </w:rPr>
        <w:t>оценивания</w:t>
      </w:r>
      <w:r>
        <w:rPr>
          <w:spacing w:val="18"/>
          <w:sz w:val="28"/>
        </w:rPr>
        <w:t xml:space="preserve"> </w:t>
      </w:r>
      <w:r>
        <w:rPr>
          <w:spacing w:val="-1"/>
          <w:sz w:val="28"/>
        </w:rPr>
        <w:t>участников итогового собеседования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всех </w:t>
      </w:r>
      <w:r>
        <w:rPr>
          <w:sz w:val="28"/>
        </w:rPr>
        <w:t>ме</w:t>
      </w:r>
      <w:r>
        <w:rPr>
          <w:sz w:val="28"/>
        </w:rPr>
        <w:t>ст проведения консолидируются в РОЦОИСО и загружаются</w:t>
      </w:r>
      <w:r>
        <w:rPr>
          <w:spacing w:val="19"/>
          <w:sz w:val="28"/>
        </w:rPr>
        <w:t xml:space="preserve"> </w:t>
      </w:r>
      <w:r>
        <w:rPr>
          <w:sz w:val="28"/>
        </w:rPr>
        <w:t>в РИС.</w:t>
      </w:r>
    </w:p>
    <w:p w:rsidR="00300C1B" w:rsidRDefault="0094387B">
      <w:pPr>
        <w:widowControl w:val="0"/>
        <w:numPr>
          <w:ilvl w:val="1"/>
          <w:numId w:val="6"/>
        </w:numPr>
        <w:tabs>
          <w:tab w:val="left" w:pos="720"/>
          <w:tab w:val="left" w:pos="1163"/>
        </w:tabs>
        <w:ind w:firstLine="567"/>
        <w:jc w:val="both"/>
        <w:rPr>
          <w:sz w:val="28"/>
        </w:rPr>
      </w:pPr>
      <w:r>
        <w:rPr>
          <w:sz w:val="28"/>
        </w:rPr>
        <w:t>В РИС производится обработка результатов участников итогового собеседования средствами специализированного</w:t>
      </w:r>
      <w:r>
        <w:rPr>
          <w:sz w:val="26"/>
        </w:rPr>
        <w:t xml:space="preserve"> </w:t>
      </w:r>
      <w:r>
        <w:rPr>
          <w:sz w:val="28"/>
        </w:rPr>
        <w:t>ПО.</w:t>
      </w:r>
    </w:p>
    <w:p w:rsidR="00300C1B" w:rsidRDefault="0094387B">
      <w:pPr>
        <w:widowControl w:val="0"/>
        <w:numPr>
          <w:ilvl w:val="1"/>
          <w:numId w:val="6"/>
        </w:numPr>
        <w:tabs>
          <w:tab w:val="left" w:pos="720"/>
        </w:tabs>
        <w:spacing w:before="240" w:after="240"/>
        <w:ind w:firstLine="567"/>
        <w:jc w:val="both"/>
        <w:rPr>
          <w:b/>
          <w:spacing w:val="-1"/>
          <w:sz w:val="28"/>
        </w:rPr>
      </w:pPr>
      <w:r>
        <w:rPr>
          <w:b/>
          <w:sz w:val="28"/>
        </w:rPr>
        <w:lastRenderedPageBreak/>
        <w:t>ХI. Cроки, места и порядок ознакомления с результатами итогового собеседования</w:t>
      </w:r>
    </w:p>
    <w:p w:rsidR="00300C1B" w:rsidRDefault="0094387B">
      <w:pPr>
        <w:ind w:firstLine="567"/>
        <w:jc w:val="both"/>
        <w:rPr>
          <w:sz w:val="28"/>
        </w:rPr>
      </w:pPr>
      <w:r>
        <w:rPr>
          <w:spacing w:val="-1"/>
          <w:sz w:val="28"/>
        </w:rPr>
        <w:t>56. О</w:t>
      </w:r>
      <w:r>
        <w:rPr>
          <w:sz w:val="28"/>
        </w:rPr>
        <w:t>знакомление с результатами итогового собеседования осуществляется после внесения результатов участников итогового собеседования в РИС (в соответствии с графиком внесения сведений в РИС и передачи сведений в ФИС ГИА и Приёма) по месту подачи заявления на уч</w:t>
      </w:r>
      <w:r>
        <w:rPr>
          <w:sz w:val="28"/>
        </w:rPr>
        <w:t xml:space="preserve">астие в итоговом собеседовании под подпись обучающихся и их родителей (законных представителей) не позднее восьми рабочих дней со дня проведения итогового собеседования </w:t>
      </w:r>
    </w:p>
    <w:p w:rsidR="00300C1B" w:rsidRDefault="0094387B">
      <w:pPr>
        <w:widowControl w:val="0"/>
        <w:tabs>
          <w:tab w:val="left" w:pos="720"/>
        </w:tabs>
        <w:spacing w:before="240"/>
        <w:ind w:firstLine="567"/>
        <w:jc w:val="both"/>
        <w:rPr>
          <w:b/>
          <w:sz w:val="28"/>
        </w:rPr>
      </w:pPr>
      <w:r>
        <w:rPr>
          <w:b/>
          <w:sz w:val="28"/>
        </w:rPr>
        <w:t>ХII. Повторный допуск к итоговому собеседованию</w:t>
      </w:r>
    </w:p>
    <w:p w:rsidR="00300C1B" w:rsidRDefault="0094387B">
      <w:pPr>
        <w:widowControl w:val="0"/>
        <w:tabs>
          <w:tab w:val="left" w:pos="720"/>
        </w:tabs>
        <w:spacing w:before="240"/>
        <w:ind w:firstLine="567"/>
        <w:jc w:val="both"/>
        <w:rPr>
          <w:sz w:val="28"/>
        </w:rPr>
      </w:pPr>
      <w:r>
        <w:rPr>
          <w:sz w:val="28"/>
        </w:rPr>
        <w:t>57. Повторно допускаются к итоговому с</w:t>
      </w:r>
      <w:r>
        <w:rPr>
          <w:sz w:val="28"/>
        </w:rPr>
        <w:t>обеседованию в дополнительные сроки в текущем учебном году (вторая рабочая среда марта и первый рабочий понедельник мая) следующие участники итогового собеседования: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получившие по итоговому собеседованию неудовлетворительный результат «незачет), но не боле</w:t>
      </w:r>
      <w:r>
        <w:rPr>
          <w:sz w:val="28"/>
        </w:rPr>
        <w:t>е двух раз и только в сроки, установленные расписанием проведения итогового собеседования;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 xml:space="preserve">не завершившие итоговое </w:t>
      </w:r>
      <w:r>
        <w:rPr>
          <w:sz w:val="28"/>
        </w:rPr>
        <w:t>собеседование по уважительным причинам (болезнь или иные обстоятельства), подтвержденным документально;</w:t>
      </w:r>
    </w:p>
    <w:p w:rsidR="00300C1B" w:rsidRDefault="0094387B">
      <w:pPr>
        <w:widowControl w:val="0"/>
        <w:tabs>
          <w:tab w:val="left" w:pos="720"/>
        </w:tabs>
        <w:spacing w:before="240" w:after="240"/>
        <w:ind w:firstLine="567"/>
        <w:jc w:val="both"/>
        <w:rPr>
          <w:b/>
          <w:sz w:val="28"/>
        </w:rPr>
      </w:pPr>
      <w:r>
        <w:rPr>
          <w:b/>
          <w:sz w:val="28"/>
        </w:rPr>
        <w:t>ХIII. Порядок организации повторной проверки устного ответа участника итогового собеседования</w:t>
      </w:r>
    </w:p>
    <w:p w:rsidR="00300C1B" w:rsidRDefault="0094387B">
      <w:pPr>
        <w:keepNext/>
        <w:keepLines/>
        <w:spacing w:before="240"/>
        <w:ind w:firstLine="567"/>
        <w:contextualSpacing/>
        <w:jc w:val="both"/>
        <w:outlineLvl w:val="0"/>
        <w:rPr>
          <w:sz w:val="28"/>
        </w:rPr>
      </w:pPr>
      <w:r>
        <w:rPr>
          <w:sz w:val="28"/>
        </w:rPr>
        <w:t>58. В целях предотвращения конфликта интересов и обеспечен</w:t>
      </w:r>
      <w:r>
        <w:rPr>
          <w:sz w:val="28"/>
        </w:rPr>
        <w:t xml:space="preserve">ия объективного оценивания итогового собеседования участникам итогового собеседования при получении </w:t>
      </w:r>
      <w:r>
        <w:rPr>
          <w:b/>
          <w:sz w:val="28"/>
        </w:rPr>
        <w:t>повторного</w:t>
      </w:r>
      <w:r>
        <w:rPr>
          <w:sz w:val="28"/>
        </w:rPr>
        <w:t xml:space="preserve"> неудовлетворительного результата («незачет») за итоговое собеседование предоставляется право подать в письменной форме заявление на проверку ауди</w:t>
      </w:r>
      <w:r>
        <w:rPr>
          <w:sz w:val="28"/>
        </w:rPr>
        <w:t>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минобразованием Ростовской области.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59. Заявление о повторной про</w:t>
      </w:r>
      <w:r>
        <w:rPr>
          <w:sz w:val="28"/>
        </w:rPr>
        <w:t>верке итогового собеседования подается обучающимся/экстерном или его родителями (законными представителями) в ОМС в течение двух рабочих дней со дня ознакомления с результатами итогового собеседования.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60. В случае поступления указанного заявления ОМС: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двухдневный срок письменно уведомляют минобразование Ростовской области о данном факте;</w:t>
      </w:r>
    </w:p>
    <w:p w:rsidR="00300C1B" w:rsidRDefault="0094387B">
      <w:pPr>
        <w:widowControl w:val="0"/>
        <w:tabs>
          <w:tab w:val="left" w:pos="720"/>
        </w:tabs>
        <w:ind w:firstLine="567"/>
        <w:jc w:val="both"/>
        <w:rPr>
          <w:sz w:val="28"/>
        </w:rPr>
      </w:pPr>
      <w:r>
        <w:rPr>
          <w:sz w:val="28"/>
        </w:rPr>
        <w:t>обеспечивают повторную проверку итогового собеседования комиссией другой образовательной организации или комиссией, сформированной в местах, определенных минобразование</w:t>
      </w:r>
      <w:r>
        <w:rPr>
          <w:sz w:val="28"/>
        </w:rPr>
        <w:t>м Ростовской области, и передачу материалов по её итогам в РОЦОИСО в течение двух рабочих дней.</w:t>
      </w:r>
    </w:p>
    <w:p w:rsidR="00300C1B" w:rsidRDefault="0094387B">
      <w:pPr>
        <w:widowControl w:val="0"/>
        <w:tabs>
          <w:tab w:val="left" w:pos="720"/>
        </w:tabs>
        <w:spacing w:before="240" w:after="240"/>
        <w:ind w:firstLine="567"/>
        <w:jc w:val="both"/>
        <w:rPr>
          <w:b/>
          <w:sz w:val="28"/>
        </w:rPr>
      </w:pPr>
      <w:r>
        <w:rPr>
          <w:b/>
          <w:sz w:val="28"/>
        </w:rPr>
        <w:lastRenderedPageBreak/>
        <w:t>ХIV. Места, порядок и сроки хранения, уничтожения оригиналов КИМ итогового собеседования, аудиозаписей устных ответов участников итогового собеседования и други</w:t>
      </w:r>
      <w:r>
        <w:rPr>
          <w:b/>
          <w:sz w:val="28"/>
        </w:rPr>
        <w:t>х материалов итогового собеседования</w:t>
      </w:r>
    </w:p>
    <w:p w:rsidR="00300C1B" w:rsidRDefault="0094387B">
      <w:pPr>
        <w:ind w:firstLine="567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61. Материалы итогового собеседования (оригиналы КИМ итогового собеседования, аудиозаписи устных ответов участников итогового собеседования, ведомости учета проведения итогового собеседования в аудитории, акты о досрочн</w:t>
      </w:r>
      <w:r>
        <w:rPr>
          <w:color w:val="000000" w:themeColor="text1"/>
          <w:sz w:val="28"/>
        </w:rPr>
        <w:t>ом завершении итогового собеседования уважительным причинам, протоколы экспертов по оцениванию ответов участников итогового собеседования, списки участников итогового собеседования и другие материалы итогового собеседования) хранятся в образовательной орга</w:t>
      </w:r>
      <w:r>
        <w:rPr>
          <w:color w:val="000000" w:themeColor="text1"/>
          <w:sz w:val="28"/>
        </w:rPr>
        <w:t>низации (в которой участник итогового собеседования был допущен к итоговому собеседованию) со дня проведения итогового собеседования до 1 марта года, следующего за годом проведения</w:t>
      </w:r>
      <w:r>
        <w:rPr>
          <w:color w:val="000000" w:themeColor="text1"/>
          <w:spacing w:val="-1"/>
          <w:sz w:val="28"/>
        </w:rPr>
        <w:t xml:space="preserve"> итогового собеседования</w:t>
      </w:r>
      <w:r>
        <w:rPr>
          <w:color w:val="000000" w:themeColor="text1"/>
          <w:sz w:val="28"/>
        </w:rPr>
        <w:t>, в помещении, исключающем доступ посторонних лиц и </w:t>
      </w:r>
      <w:r>
        <w:rPr>
          <w:color w:val="000000" w:themeColor="text1"/>
          <w:sz w:val="28"/>
        </w:rPr>
        <w:t>позволяющем обеспечить сохранность указанных материалов, и по истечении указанного срока уничтожаются с</w:t>
      </w:r>
      <w:r>
        <w:rPr>
          <w:color w:val="000000" w:themeColor="text1"/>
          <w:spacing w:val="37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составлением</w:t>
      </w:r>
      <w:r>
        <w:rPr>
          <w:color w:val="000000" w:themeColor="text1"/>
          <w:spacing w:val="36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акта</w:t>
      </w:r>
      <w:r>
        <w:rPr>
          <w:color w:val="000000" w:themeColor="text1"/>
          <w:spacing w:val="39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об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pacing w:val="-2"/>
          <w:sz w:val="28"/>
        </w:rPr>
        <w:t>уничтожении</w:t>
      </w:r>
      <w:r>
        <w:rPr>
          <w:color w:val="000000" w:themeColor="text1"/>
          <w:spacing w:val="49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материалов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итогового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pacing w:val="-1"/>
          <w:sz w:val="28"/>
        </w:rPr>
        <w:t>собеседования.</w:t>
      </w:r>
      <w:r>
        <w:rPr>
          <w:color w:val="000000" w:themeColor="text1"/>
          <w:sz w:val="28"/>
        </w:rPr>
        <w:t xml:space="preserve"> </w:t>
      </w:r>
    </w:p>
    <w:p w:rsidR="00300C1B" w:rsidRDefault="0094387B">
      <w:pPr>
        <w:widowControl w:val="0"/>
        <w:tabs>
          <w:tab w:val="left" w:pos="720"/>
          <w:tab w:val="left" w:pos="900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Минобразованием Ростовской области могут быть запрошены материалы итогового собесе</w:t>
      </w:r>
      <w:r>
        <w:rPr>
          <w:color w:val="000000" w:themeColor="text1"/>
          <w:sz w:val="28"/>
        </w:rPr>
        <w:t xml:space="preserve">дования, в том числе аудиозаписи устных ответов участников итогового собеседования с целью организации повторной проверки устных ответов отдельных участников итогового собеседования. </w:t>
      </w:r>
    </w:p>
    <w:p w:rsidR="00300C1B" w:rsidRDefault="0094387B">
      <w:pPr>
        <w:widowControl w:val="0"/>
        <w:tabs>
          <w:tab w:val="left" w:pos="720"/>
        </w:tabs>
        <w:spacing w:before="240" w:after="200"/>
        <w:ind w:firstLine="567"/>
        <w:jc w:val="both"/>
        <w:rPr>
          <w:b/>
          <w:sz w:val="28"/>
        </w:rPr>
      </w:pPr>
      <w:r>
        <w:rPr>
          <w:b/>
          <w:sz w:val="28"/>
        </w:rPr>
        <w:t>ХV. Срок действия результатов итогового собеседования</w:t>
      </w:r>
    </w:p>
    <w:p w:rsidR="00300C1B" w:rsidRDefault="0094387B">
      <w:pPr>
        <w:widowControl w:val="0"/>
        <w:tabs>
          <w:tab w:val="left" w:pos="720"/>
        </w:tabs>
        <w:spacing w:before="240" w:after="200"/>
        <w:ind w:firstLine="567"/>
        <w:jc w:val="both"/>
        <w:rPr>
          <w:sz w:val="28"/>
        </w:rPr>
      </w:pPr>
      <w:r>
        <w:rPr>
          <w:sz w:val="28"/>
        </w:rPr>
        <w:t>62. Результат итог</w:t>
      </w:r>
      <w:r>
        <w:rPr>
          <w:sz w:val="28"/>
        </w:rPr>
        <w:t>ового собеседования как допуска к ГИА действует бессрочно.</w:t>
      </w:r>
    </w:p>
    <w:p w:rsidR="00300C1B" w:rsidRDefault="00300C1B">
      <w:pPr>
        <w:widowControl w:val="0"/>
        <w:spacing w:before="240"/>
        <w:jc w:val="center"/>
        <w:rPr>
          <w:sz w:val="28"/>
        </w:rPr>
      </w:pPr>
    </w:p>
    <w:sectPr w:rsidR="00300C1B">
      <w:headerReference w:type="default" r:id="rId13"/>
      <w:pgSz w:w="11906" w:h="16838"/>
      <w:pgMar w:top="1134" w:right="567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87B" w:rsidRDefault="0094387B">
      <w:r>
        <w:separator/>
      </w:r>
    </w:p>
  </w:endnote>
  <w:endnote w:type="continuationSeparator" w:id="0">
    <w:p w:rsidR="0094387B" w:rsidRDefault="0094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87B" w:rsidRDefault="0094387B">
      <w:r>
        <w:separator/>
      </w:r>
    </w:p>
  </w:footnote>
  <w:footnote w:type="continuationSeparator" w:id="0">
    <w:p w:rsidR="0094387B" w:rsidRDefault="00943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1B" w:rsidRDefault="0094387B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757">
      <w:fldChar w:fldCharType="separate"/>
    </w:r>
    <w:r w:rsidR="006E4757">
      <w:rPr>
        <w:noProof/>
      </w:rPr>
      <w:t>2</w:t>
    </w:r>
    <w:r>
      <w:fldChar w:fldCharType="end"/>
    </w:r>
  </w:p>
  <w:p w:rsidR="00300C1B" w:rsidRDefault="00300C1B">
    <w:pPr>
      <w:pStyle w:val="af6"/>
      <w:jc w:val="center"/>
    </w:pPr>
  </w:p>
  <w:p w:rsidR="00300C1B" w:rsidRDefault="00300C1B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1B" w:rsidRDefault="0094387B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757">
      <w:fldChar w:fldCharType="separate"/>
    </w:r>
    <w:r w:rsidR="006E4757">
      <w:rPr>
        <w:noProof/>
      </w:rPr>
      <w:t>3</w:t>
    </w:r>
    <w:r>
      <w:fldChar w:fldCharType="end"/>
    </w:r>
  </w:p>
  <w:p w:rsidR="00300C1B" w:rsidRDefault="00300C1B">
    <w:pPr>
      <w:pStyle w:val="af6"/>
      <w:jc w:val="center"/>
    </w:pPr>
  </w:p>
  <w:p w:rsidR="00300C1B" w:rsidRDefault="00300C1B">
    <w:pPr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217F"/>
    <w:multiLevelType w:val="multilevel"/>
    <w:tmpl w:val="60E6F362"/>
    <w:lvl w:ilvl="0">
      <w:start w:val="3"/>
      <w:numFmt w:val="decimal"/>
      <w:lvlText w:val="%1"/>
      <w:lvlJc w:val="left"/>
      <w:pPr>
        <w:ind w:left="102" w:hanging="99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bullet"/>
      <w:lvlText w:val="•"/>
      <w:lvlJc w:val="left"/>
      <w:pPr>
        <w:ind w:left="2050" w:hanging="994"/>
      </w:pPr>
    </w:lvl>
    <w:lvl w:ilvl="3">
      <w:start w:val="1"/>
      <w:numFmt w:val="bullet"/>
      <w:lvlText w:val="•"/>
      <w:lvlJc w:val="left"/>
      <w:pPr>
        <w:ind w:left="3025" w:hanging="994"/>
      </w:pPr>
    </w:lvl>
    <w:lvl w:ilvl="4">
      <w:start w:val="1"/>
      <w:numFmt w:val="bullet"/>
      <w:lvlText w:val="•"/>
      <w:lvlJc w:val="left"/>
      <w:pPr>
        <w:ind w:left="3999" w:hanging="994"/>
      </w:pPr>
    </w:lvl>
    <w:lvl w:ilvl="5">
      <w:start w:val="1"/>
      <w:numFmt w:val="bullet"/>
      <w:lvlText w:val="•"/>
      <w:lvlJc w:val="left"/>
      <w:pPr>
        <w:ind w:left="4974" w:hanging="994"/>
      </w:pPr>
    </w:lvl>
    <w:lvl w:ilvl="6">
      <w:start w:val="1"/>
      <w:numFmt w:val="bullet"/>
      <w:lvlText w:val="•"/>
      <w:lvlJc w:val="left"/>
      <w:pPr>
        <w:ind w:left="5948" w:hanging="994"/>
      </w:pPr>
    </w:lvl>
    <w:lvl w:ilvl="7">
      <w:start w:val="1"/>
      <w:numFmt w:val="bullet"/>
      <w:lvlText w:val="•"/>
      <w:lvlJc w:val="left"/>
      <w:pPr>
        <w:ind w:left="6923" w:hanging="994"/>
      </w:pPr>
    </w:lvl>
    <w:lvl w:ilvl="8">
      <w:start w:val="1"/>
      <w:numFmt w:val="bullet"/>
      <w:lvlText w:val="•"/>
      <w:lvlJc w:val="left"/>
      <w:pPr>
        <w:ind w:left="7897" w:hanging="994"/>
      </w:pPr>
    </w:lvl>
  </w:abstractNum>
  <w:abstractNum w:abstractNumId="1" w15:restartNumberingAfterBreak="0">
    <w:nsid w:val="37160212"/>
    <w:multiLevelType w:val="multilevel"/>
    <w:tmpl w:val="178A64C2"/>
    <w:lvl w:ilvl="0">
      <w:start w:val="9"/>
      <w:numFmt w:val="decimal"/>
      <w:lvlText w:val="%1"/>
      <w:lvlJc w:val="left"/>
      <w:pPr>
        <w:ind w:left="102" w:hanging="99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bullet"/>
      <w:lvlText w:val="•"/>
      <w:lvlJc w:val="left"/>
      <w:pPr>
        <w:ind w:left="2050" w:hanging="994"/>
      </w:pPr>
    </w:lvl>
    <w:lvl w:ilvl="3">
      <w:start w:val="1"/>
      <w:numFmt w:val="bullet"/>
      <w:lvlText w:val="•"/>
      <w:lvlJc w:val="left"/>
      <w:pPr>
        <w:ind w:left="3025" w:hanging="994"/>
      </w:pPr>
    </w:lvl>
    <w:lvl w:ilvl="4">
      <w:start w:val="1"/>
      <w:numFmt w:val="bullet"/>
      <w:lvlText w:val="•"/>
      <w:lvlJc w:val="left"/>
      <w:pPr>
        <w:ind w:left="3999" w:hanging="994"/>
      </w:pPr>
    </w:lvl>
    <w:lvl w:ilvl="5">
      <w:start w:val="1"/>
      <w:numFmt w:val="bullet"/>
      <w:lvlText w:val="•"/>
      <w:lvlJc w:val="left"/>
      <w:pPr>
        <w:ind w:left="4974" w:hanging="994"/>
      </w:pPr>
    </w:lvl>
    <w:lvl w:ilvl="6">
      <w:start w:val="1"/>
      <w:numFmt w:val="bullet"/>
      <w:lvlText w:val="•"/>
      <w:lvlJc w:val="left"/>
      <w:pPr>
        <w:ind w:left="5948" w:hanging="994"/>
      </w:pPr>
    </w:lvl>
    <w:lvl w:ilvl="7">
      <w:start w:val="1"/>
      <w:numFmt w:val="bullet"/>
      <w:lvlText w:val="•"/>
      <w:lvlJc w:val="left"/>
      <w:pPr>
        <w:ind w:left="6923" w:hanging="994"/>
      </w:pPr>
    </w:lvl>
    <w:lvl w:ilvl="8">
      <w:start w:val="1"/>
      <w:numFmt w:val="bullet"/>
      <w:lvlText w:val="•"/>
      <w:lvlJc w:val="left"/>
      <w:pPr>
        <w:ind w:left="7897" w:hanging="994"/>
      </w:pPr>
    </w:lvl>
  </w:abstractNum>
  <w:abstractNum w:abstractNumId="2" w15:restartNumberingAfterBreak="0">
    <w:nsid w:val="4EA37933"/>
    <w:multiLevelType w:val="multilevel"/>
    <w:tmpl w:val="D4D0B862"/>
    <w:lvl w:ilvl="0">
      <w:start w:val="4"/>
      <w:numFmt w:val="decimal"/>
      <w:lvlText w:val="%1"/>
      <w:lvlJc w:val="left"/>
      <w:pPr>
        <w:ind w:left="102" w:hanging="99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bullet"/>
      <w:lvlText w:val="•"/>
      <w:lvlJc w:val="left"/>
      <w:pPr>
        <w:ind w:left="2050" w:hanging="994"/>
      </w:pPr>
    </w:lvl>
    <w:lvl w:ilvl="3">
      <w:start w:val="1"/>
      <w:numFmt w:val="bullet"/>
      <w:lvlText w:val="•"/>
      <w:lvlJc w:val="left"/>
      <w:pPr>
        <w:ind w:left="3025" w:hanging="994"/>
      </w:pPr>
    </w:lvl>
    <w:lvl w:ilvl="4">
      <w:start w:val="1"/>
      <w:numFmt w:val="bullet"/>
      <w:lvlText w:val="•"/>
      <w:lvlJc w:val="left"/>
      <w:pPr>
        <w:ind w:left="3999" w:hanging="994"/>
      </w:pPr>
    </w:lvl>
    <w:lvl w:ilvl="5">
      <w:start w:val="1"/>
      <w:numFmt w:val="bullet"/>
      <w:lvlText w:val="•"/>
      <w:lvlJc w:val="left"/>
      <w:pPr>
        <w:ind w:left="4974" w:hanging="994"/>
      </w:pPr>
    </w:lvl>
    <w:lvl w:ilvl="6">
      <w:start w:val="1"/>
      <w:numFmt w:val="bullet"/>
      <w:lvlText w:val="•"/>
      <w:lvlJc w:val="left"/>
      <w:pPr>
        <w:ind w:left="5948" w:hanging="994"/>
      </w:pPr>
    </w:lvl>
    <w:lvl w:ilvl="7">
      <w:start w:val="1"/>
      <w:numFmt w:val="bullet"/>
      <w:lvlText w:val="•"/>
      <w:lvlJc w:val="left"/>
      <w:pPr>
        <w:ind w:left="6923" w:hanging="994"/>
      </w:pPr>
    </w:lvl>
    <w:lvl w:ilvl="8">
      <w:start w:val="1"/>
      <w:numFmt w:val="bullet"/>
      <w:lvlText w:val="•"/>
      <w:lvlJc w:val="left"/>
      <w:pPr>
        <w:ind w:left="7897" w:hanging="994"/>
      </w:pPr>
    </w:lvl>
  </w:abstractNum>
  <w:abstractNum w:abstractNumId="3" w15:restartNumberingAfterBreak="0">
    <w:nsid w:val="4FC505E5"/>
    <w:multiLevelType w:val="multilevel"/>
    <w:tmpl w:val="B12692AE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775" w:hanging="1065"/>
      </w:pPr>
      <w:rPr>
        <w:sz w:val="28"/>
      </w:rPr>
    </w:lvl>
    <w:lvl w:ilvl="2">
      <w:start w:val="1"/>
      <w:numFmt w:val="decimal"/>
      <w:lvlText w:val="%1.%2.%3."/>
      <w:lvlJc w:val="left"/>
      <w:pPr>
        <w:ind w:left="1632" w:hanging="1065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4" w15:restartNumberingAfterBreak="0">
    <w:nsid w:val="54E817A1"/>
    <w:multiLevelType w:val="multilevel"/>
    <w:tmpl w:val="56F67B4E"/>
    <w:lvl w:ilvl="0">
      <w:start w:val="6"/>
      <w:numFmt w:val="decimal"/>
      <w:lvlText w:val="%1"/>
      <w:lvlJc w:val="left"/>
      <w:pPr>
        <w:ind w:left="102" w:hanging="99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bullet"/>
      <w:lvlText w:val="•"/>
      <w:lvlJc w:val="left"/>
      <w:pPr>
        <w:ind w:left="2050" w:hanging="994"/>
      </w:pPr>
    </w:lvl>
    <w:lvl w:ilvl="3">
      <w:start w:val="1"/>
      <w:numFmt w:val="bullet"/>
      <w:lvlText w:val="•"/>
      <w:lvlJc w:val="left"/>
      <w:pPr>
        <w:ind w:left="3025" w:hanging="994"/>
      </w:pPr>
    </w:lvl>
    <w:lvl w:ilvl="4">
      <w:start w:val="1"/>
      <w:numFmt w:val="bullet"/>
      <w:lvlText w:val="•"/>
      <w:lvlJc w:val="left"/>
      <w:pPr>
        <w:ind w:left="3999" w:hanging="994"/>
      </w:pPr>
    </w:lvl>
    <w:lvl w:ilvl="5">
      <w:start w:val="1"/>
      <w:numFmt w:val="bullet"/>
      <w:lvlText w:val="•"/>
      <w:lvlJc w:val="left"/>
      <w:pPr>
        <w:ind w:left="4974" w:hanging="994"/>
      </w:pPr>
    </w:lvl>
    <w:lvl w:ilvl="6">
      <w:start w:val="1"/>
      <w:numFmt w:val="bullet"/>
      <w:lvlText w:val="•"/>
      <w:lvlJc w:val="left"/>
      <w:pPr>
        <w:ind w:left="5948" w:hanging="994"/>
      </w:pPr>
    </w:lvl>
    <w:lvl w:ilvl="7">
      <w:start w:val="1"/>
      <w:numFmt w:val="bullet"/>
      <w:lvlText w:val="•"/>
      <w:lvlJc w:val="left"/>
      <w:pPr>
        <w:ind w:left="6923" w:hanging="994"/>
      </w:pPr>
    </w:lvl>
    <w:lvl w:ilvl="8">
      <w:start w:val="1"/>
      <w:numFmt w:val="bullet"/>
      <w:lvlText w:val="•"/>
      <w:lvlJc w:val="left"/>
      <w:pPr>
        <w:ind w:left="7897" w:hanging="994"/>
      </w:pPr>
    </w:lvl>
  </w:abstractNum>
  <w:abstractNum w:abstractNumId="5" w15:restartNumberingAfterBreak="0">
    <w:nsid w:val="66F168AA"/>
    <w:multiLevelType w:val="multilevel"/>
    <w:tmpl w:val="375C4F4C"/>
    <w:lvl w:ilvl="0">
      <w:start w:val="8"/>
      <w:numFmt w:val="decimal"/>
      <w:lvlText w:val="%1"/>
      <w:lvlJc w:val="left"/>
      <w:pPr>
        <w:ind w:left="102" w:hanging="99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bullet"/>
      <w:lvlText w:val="•"/>
      <w:lvlJc w:val="left"/>
      <w:pPr>
        <w:ind w:left="2050" w:hanging="994"/>
      </w:pPr>
    </w:lvl>
    <w:lvl w:ilvl="3">
      <w:start w:val="1"/>
      <w:numFmt w:val="bullet"/>
      <w:lvlText w:val="•"/>
      <w:lvlJc w:val="left"/>
      <w:pPr>
        <w:ind w:left="3025" w:hanging="994"/>
      </w:pPr>
    </w:lvl>
    <w:lvl w:ilvl="4">
      <w:start w:val="1"/>
      <w:numFmt w:val="bullet"/>
      <w:lvlText w:val="•"/>
      <w:lvlJc w:val="left"/>
      <w:pPr>
        <w:ind w:left="3999" w:hanging="994"/>
      </w:pPr>
    </w:lvl>
    <w:lvl w:ilvl="5">
      <w:start w:val="1"/>
      <w:numFmt w:val="bullet"/>
      <w:lvlText w:val="•"/>
      <w:lvlJc w:val="left"/>
      <w:pPr>
        <w:ind w:left="4974" w:hanging="994"/>
      </w:pPr>
    </w:lvl>
    <w:lvl w:ilvl="6">
      <w:start w:val="1"/>
      <w:numFmt w:val="bullet"/>
      <w:lvlText w:val="•"/>
      <w:lvlJc w:val="left"/>
      <w:pPr>
        <w:ind w:left="5948" w:hanging="994"/>
      </w:pPr>
    </w:lvl>
    <w:lvl w:ilvl="7">
      <w:start w:val="1"/>
      <w:numFmt w:val="bullet"/>
      <w:lvlText w:val="•"/>
      <w:lvlJc w:val="left"/>
      <w:pPr>
        <w:ind w:left="6923" w:hanging="994"/>
      </w:pPr>
    </w:lvl>
    <w:lvl w:ilvl="8">
      <w:start w:val="1"/>
      <w:numFmt w:val="bullet"/>
      <w:lvlText w:val="•"/>
      <w:lvlJc w:val="left"/>
      <w:pPr>
        <w:ind w:left="7897" w:hanging="994"/>
      </w:pPr>
    </w:lvl>
  </w:abstractNum>
  <w:abstractNum w:abstractNumId="6" w15:restartNumberingAfterBreak="0">
    <w:nsid w:val="77AA7B5E"/>
    <w:multiLevelType w:val="multilevel"/>
    <w:tmpl w:val="110E9240"/>
    <w:lvl w:ilvl="0">
      <w:start w:val="1"/>
      <w:numFmt w:val="decimal"/>
      <w:pStyle w:val="41"/>
      <w:lvlText w:val="5.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1B"/>
    <w:rsid w:val="00300C1B"/>
    <w:rsid w:val="006E4757"/>
    <w:rsid w:val="009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DC541-ADB2-4643-B10A-EDF095EE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6804"/>
      </w:tabs>
      <w:spacing w:before="240" w:line="264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customStyle="1" w:styleId="a3">
    <w:name w:val="Комментарий"/>
    <w:basedOn w:val="a"/>
    <w:next w:val="a"/>
    <w:link w:val="a4"/>
    <w:pPr>
      <w:widowControl w:val="0"/>
      <w:ind w:left="170"/>
      <w:jc w:val="both"/>
    </w:pPr>
    <w:rPr>
      <w:rFonts w:ascii="Arial" w:hAnsi="Arial"/>
      <w:i/>
      <w:color w:val="800080"/>
    </w:rPr>
  </w:style>
  <w:style w:type="character" w:customStyle="1" w:styleId="a4">
    <w:name w:val="Комментарий"/>
    <w:basedOn w:val="1"/>
    <w:link w:val="a3"/>
    <w:rPr>
      <w:rFonts w:ascii="Arial" w:hAnsi="Arial"/>
      <w:i/>
      <w:color w:val="800080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12" w:lineRule="exact"/>
    </w:pPr>
    <w:rPr>
      <w:rFonts w:ascii="Arial Unicode MS" w:hAnsi="Arial Unicode MS"/>
      <w:sz w:val="24"/>
    </w:rPr>
  </w:style>
  <w:style w:type="character" w:customStyle="1" w:styleId="Style50">
    <w:name w:val="Style5"/>
    <w:basedOn w:val="1"/>
    <w:link w:val="Style5"/>
    <w:rPr>
      <w:rFonts w:ascii="Arial Unicode MS" w:hAnsi="Arial Unicode MS"/>
      <w:sz w:val="24"/>
    </w:rPr>
  </w:style>
  <w:style w:type="paragraph" w:styleId="23">
    <w:name w:val="Body Text Indent 2"/>
    <w:basedOn w:val="a"/>
    <w:link w:val="24"/>
    <w:pPr>
      <w:spacing w:before="240" w:line="264" w:lineRule="auto"/>
      <w:ind w:firstLine="709"/>
      <w:jc w:val="both"/>
    </w:pPr>
  </w:style>
  <w:style w:type="character" w:customStyle="1" w:styleId="24">
    <w:name w:val="Основной текст с отступом 2 Знак"/>
    <w:basedOn w:val="1"/>
    <w:link w:val="23"/>
    <w:rPr>
      <w:sz w:val="20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14">
    <w:name w:val="Обычный + 14 пт"/>
    <w:basedOn w:val="a"/>
    <w:link w:val="140"/>
    <w:pPr>
      <w:ind w:firstLine="567"/>
      <w:jc w:val="both"/>
    </w:pPr>
    <w:rPr>
      <w:sz w:val="28"/>
    </w:rPr>
  </w:style>
  <w:style w:type="character" w:customStyle="1" w:styleId="140">
    <w:name w:val="Обычный + 14 пт"/>
    <w:basedOn w:val="1"/>
    <w:link w:val="14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widowControl w:val="0"/>
    </w:pPr>
    <w:rPr>
      <w:rFonts w:ascii="Arial Unicode MS" w:hAnsi="Arial Unicode MS"/>
      <w:sz w:val="24"/>
    </w:rPr>
  </w:style>
  <w:style w:type="character" w:customStyle="1" w:styleId="Style80">
    <w:name w:val="Style8"/>
    <w:basedOn w:val="1"/>
    <w:link w:val="Style8"/>
    <w:rPr>
      <w:rFonts w:ascii="Arial Unicode MS" w:hAnsi="Arial Unicode MS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Заголовок статьи"/>
    <w:basedOn w:val="a"/>
    <w:next w:val="a"/>
    <w:link w:val="a6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6">
    <w:name w:val="Заголовок статьи"/>
    <w:basedOn w:val="1"/>
    <w:link w:val="a5"/>
    <w:rPr>
      <w:rFonts w:ascii="Arial" w:hAnsi="Arial"/>
      <w:sz w:val="20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sz w:val="26"/>
    </w:rPr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a9">
    <w:name w:val="Цветовое выделение"/>
    <w:link w:val="aa"/>
    <w:rPr>
      <w:b/>
      <w:color w:val="000080"/>
      <w:sz w:val="20"/>
    </w:rPr>
  </w:style>
  <w:style w:type="character" w:customStyle="1" w:styleId="aa">
    <w:name w:val="Цветовое выделение"/>
    <w:link w:val="a9"/>
    <w:rPr>
      <w:b/>
      <w:color w:val="000080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310" w:lineRule="exact"/>
      <w:ind w:firstLine="696"/>
      <w:jc w:val="both"/>
    </w:pPr>
    <w:rPr>
      <w:rFonts w:ascii="Arial Unicode MS" w:hAnsi="Arial Unicode MS"/>
      <w:sz w:val="24"/>
    </w:rPr>
  </w:style>
  <w:style w:type="character" w:customStyle="1" w:styleId="Style90">
    <w:name w:val="Style9"/>
    <w:basedOn w:val="1"/>
    <w:link w:val="Style9"/>
    <w:rPr>
      <w:rFonts w:ascii="Arial Unicode MS" w:hAnsi="Arial Unicode MS"/>
      <w:sz w:val="24"/>
    </w:rPr>
  </w:style>
  <w:style w:type="paragraph" w:styleId="ab">
    <w:name w:val="No Spacing"/>
    <w:link w:val="ac"/>
    <w:rPr>
      <w:rFonts w:ascii="Calibri" w:hAnsi="Calibri"/>
    </w:rPr>
  </w:style>
  <w:style w:type="character" w:customStyle="1" w:styleId="ac">
    <w:name w:val="Без интервала Знак"/>
    <w:link w:val="ab"/>
    <w:rPr>
      <w:rFonts w:ascii="Calibri" w:hAnsi="Calibri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xl67">
    <w:name w:val="xl67"/>
    <w:basedOn w:val="a"/>
    <w:link w:val="xl670"/>
    <w:pPr>
      <w:spacing w:beforeAutospacing="1" w:afterAutospacing="1"/>
    </w:pPr>
    <w:rPr>
      <w:sz w:val="28"/>
    </w:rPr>
  </w:style>
  <w:style w:type="character" w:customStyle="1" w:styleId="xl670">
    <w:name w:val="xl67"/>
    <w:basedOn w:val="1"/>
    <w:link w:val="xl67"/>
    <w:rPr>
      <w:sz w:val="2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8"/>
    </w:rPr>
  </w:style>
  <w:style w:type="character" w:customStyle="1" w:styleId="xl650">
    <w:name w:val="xl65"/>
    <w:basedOn w:val="1"/>
    <w:link w:val="xl65"/>
    <w:rPr>
      <w:sz w:val="28"/>
    </w:rPr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  <w:rPr>
      <w:sz w:val="28"/>
    </w:rPr>
  </w:style>
  <w:style w:type="character" w:customStyle="1" w:styleId="xl690">
    <w:name w:val="xl69"/>
    <w:basedOn w:val="1"/>
    <w:link w:val="xl69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"/>
    <w:link w:val="xl68"/>
    <w:rPr>
      <w:sz w:val="28"/>
    </w:rPr>
  </w:style>
  <w:style w:type="paragraph" w:customStyle="1" w:styleId="41">
    <w:name w:val="абзац 4.1"/>
    <w:basedOn w:val="ad"/>
    <w:link w:val="410"/>
    <w:pPr>
      <w:numPr>
        <w:numId w:val="7"/>
      </w:numPr>
      <w:tabs>
        <w:tab w:val="left" w:pos="360"/>
      </w:tabs>
      <w:spacing w:before="360" w:after="120"/>
      <w:ind w:left="708" w:firstLine="0"/>
      <w:contextualSpacing w:val="0"/>
    </w:pPr>
    <w:rPr>
      <w:b/>
      <w:sz w:val="28"/>
    </w:rPr>
  </w:style>
  <w:style w:type="character" w:customStyle="1" w:styleId="410">
    <w:name w:val="абзац 4.1"/>
    <w:basedOn w:val="ae"/>
    <w:link w:val="41"/>
    <w:rPr>
      <w:b/>
      <w:sz w:val="28"/>
    </w:rPr>
  </w:style>
  <w:style w:type="paragraph" w:customStyle="1" w:styleId="12">
    <w:name w:val="Основной шрифт абзаца1"/>
    <w:link w:val="ConsPlusNonformat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3">
    <w:name w:val="Абзац списка1"/>
    <w:basedOn w:val="a"/>
    <w:link w:val="1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15">
    <w:name w:val="Абзац списка1"/>
    <w:basedOn w:val="1"/>
    <w:link w:val="13"/>
    <w:rPr>
      <w:rFonts w:ascii="Times New Roman CYR" w:hAnsi="Times New Roman CYR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"/>
    <w:basedOn w:val="1"/>
    <w:link w:val="msonormal0"/>
    <w:rPr>
      <w:sz w:val="24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6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"/>
    <w:link w:val="TableParagraph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Выделение1"/>
    <w:basedOn w:val="12"/>
    <w:link w:val="af2"/>
    <w:rPr>
      <w:i/>
    </w:rPr>
  </w:style>
  <w:style w:type="character" w:styleId="af2">
    <w:name w:val="Emphasis"/>
    <w:basedOn w:val="a0"/>
    <w:link w:val="19"/>
    <w:rPr>
      <w:i/>
    </w:rPr>
  </w:style>
  <w:style w:type="paragraph" w:customStyle="1" w:styleId="Style10">
    <w:name w:val="Style10"/>
    <w:basedOn w:val="a"/>
    <w:link w:val="Style100"/>
    <w:pPr>
      <w:widowControl w:val="0"/>
      <w:spacing w:line="317" w:lineRule="exact"/>
    </w:pPr>
    <w:rPr>
      <w:rFonts w:ascii="Arial Unicode MS" w:hAnsi="Arial Unicode MS"/>
      <w:sz w:val="24"/>
    </w:rPr>
  </w:style>
  <w:style w:type="character" w:customStyle="1" w:styleId="Style100">
    <w:name w:val="Style10"/>
    <w:basedOn w:val="1"/>
    <w:link w:val="Style10"/>
    <w:rPr>
      <w:rFonts w:ascii="Arial Unicode MS" w:hAnsi="Arial Unicode MS"/>
      <w:sz w:val="24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307" w:lineRule="exact"/>
      <w:jc w:val="both"/>
    </w:pPr>
    <w:rPr>
      <w:rFonts w:ascii="Arial Unicode MS" w:hAnsi="Arial Unicode MS"/>
      <w:sz w:val="24"/>
    </w:rPr>
  </w:style>
  <w:style w:type="character" w:customStyle="1" w:styleId="Style40">
    <w:name w:val="Style4"/>
    <w:basedOn w:val="1"/>
    <w:link w:val="Style4"/>
    <w:rPr>
      <w:rFonts w:ascii="Arial Unicode MS" w:hAnsi="Arial Unicode MS"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a">
    <w:name w:val="Просмотренная гиперссылка1"/>
    <w:basedOn w:val="12"/>
    <w:link w:val="af5"/>
    <w:rPr>
      <w:color w:val="800080"/>
      <w:u w:val="single"/>
    </w:rPr>
  </w:style>
  <w:style w:type="character" w:styleId="af5">
    <w:name w:val="FollowedHyperlink"/>
    <w:basedOn w:val="a0"/>
    <w:link w:val="1a"/>
    <w:rPr>
      <w:color w:val="80008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6">
    <w:name w:val="header"/>
    <w:basedOn w:val="a"/>
    <w:link w:val="af7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basedOn w:val="1"/>
    <w:link w:val="af6"/>
    <w:rPr>
      <w:sz w:val="20"/>
    </w:rPr>
  </w:style>
  <w:style w:type="paragraph" w:customStyle="1" w:styleId="1b">
    <w:name w:val="Знак сноски1"/>
    <w:basedOn w:val="12"/>
    <w:link w:val="af8"/>
    <w:rPr>
      <w:vertAlign w:val="superscript"/>
    </w:rPr>
  </w:style>
  <w:style w:type="character" w:styleId="af8">
    <w:name w:val="footnote reference"/>
    <w:basedOn w:val="a0"/>
    <w:link w:val="1b"/>
    <w:rPr>
      <w:vertAlign w:val="superscript"/>
    </w:rPr>
  </w:style>
  <w:style w:type="paragraph" w:customStyle="1" w:styleId="af9">
    <w:name w:val="Приложение"/>
    <w:basedOn w:val="a"/>
    <w:link w:val="afa"/>
    <w:pPr>
      <w:jc w:val="right"/>
    </w:pPr>
    <w:rPr>
      <w:sz w:val="24"/>
    </w:rPr>
  </w:style>
  <w:style w:type="character" w:customStyle="1" w:styleId="afa">
    <w:name w:val="Приложение"/>
    <w:basedOn w:val="1"/>
    <w:link w:val="af9"/>
    <w:rPr>
      <w:sz w:val="24"/>
    </w:rPr>
  </w:style>
  <w:style w:type="paragraph" w:styleId="afb">
    <w:name w:val="Body Text"/>
    <w:basedOn w:val="a"/>
    <w:link w:val="afc"/>
    <w:pPr>
      <w:ind w:right="6124"/>
      <w:jc w:val="both"/>
    </w:pPr>
    <w:rPr>
      <w:sz w:val="28"/>
    </w:rPr>
  </w:style>
  <w:style w:type="character" w:customStyle="1" w:styleId="afc">
    <w:name w:val="Основной текст Знак"/>
    <w:basedOn w:val="1"/>
    <w:link w:val="afb"/>
    <w:rPr>
      <w:sz w:val="28"/>
    </w:rPr>
  </w:style>
  <w:style w:type="paragraph" w:styleId="afd">
    <w:name w:val="Subtitle"/>
    <w:basedOn w:val="a"/>
    <w:next w:val="a"/>
    <w:link w:val="afe"/>
    <w:uiPriority w:val="11"/>
    <w:qFormat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afe">
    <w:name w:val="Подзаголовок Знак"/>
    <w:basedOn w:val="1"/>
    <w:link w:val="afd"/>
    <w:rPr>
      <w:rFonts w:asciiTheme="minorHAnsi" w:hAnsiTheme="minorHAnsi"/>
      <w:color w:val="5A5A5A" w:themeColor="text1" w:themeTint="A5"/>
      <w:spacing w:val="15"/>
      <w:sz w:val="22"/>
    </w:rPr>
  </w:style>
  <w:style w:type="paragraph" w:customStyle="1" w:styleId="sp-2">
    <w:name w:val="sp-2"/>
    <w:link w:val="sp-20"/>
  </w:style>
  <w:style w:type="character" w:customStyle="1" w:styleId="sp-20">
    <w:name w:val="sp-2"/>
    <w:link w:val="sp-2"/>
  </w:style>
  <w:style w:type="paragraph" w:customStyle="1" w:styleId="1c">
    <w:name w:val="Номер страницы1"/>
    <w:basedOn w:val="12"/>
    <w:link w:val="aff"/>
  </w:style>
  <w:style w:type="character" w:styleId="aff">
    <w:name w:val="page number"/>
    <w:basedOn w:val="a0"/>
    <w:link w:val="1c"/>
  </w:style>
  <w:style w:type="paragraph" w:customStyle="1" w:styleId="FontStyle16">
    <w:name w:val="Font Style16"/>
    <w:link w:val="FontStyle160"/>
  </w:style>
  <w:style w:type="character" w:customStyle="1" w:styleId="FontStyle160">
    <w:name w:val="Font Style16"/>
    <w:link w:val="FontStyle16"/>
    <w:rPr>
      <w:rFonts w:ascii="Times New Roman" w:hAnsi="Times New Roman"/>
      <w:sz w:val="22"/>
    </w:rPr>
  </w:style>
  <w:style w:type="paragraph" w:customStyle="1" w:styleId="aff0">
    <w:link w:val="aff1"/>
    <w:semiHidden/>
    <w:unhideWhenUsed/>
    <w:rPr>
      <w:sz w:val="20"/>
    </w:rPr>
  </w:style>
  <w:style w:type="character" w:customStyle="1" w:styleId="aff1">
    <w:link w:val="aff0"/>
    <w:semiHidden/>
    <w:unhideWhenUsed/>
    <w:rPr>
      <w:sz w:val="20"/>
    </w:rPr>
  </w:style>
  <w:style w:type="paragraph" w:styleId="aff2">
    <w:name w:val="Title"/>
    <w:basedOn w:val="a"/>
    <w:link w:val="aff3"/>
    <w:uiPriority w:val="10"/>
    <w:qFormat/>
    <w:pPr>
      <w:tabs>
        <w:tab w:val="left" w:pos="8820"/>
      </w:tabs>
      <w:jc w:val="center"/>
    </w:pPr>
    <w:rPr>
      <w:b/>
      <w:sz w:val="24"/>
    </w:rPr>
  </w:style>
  <w:style w:type="character" w:customStyle="1" w:styleId="aff3">
    <w:name w:val="Заголовок Знак"/>
    <w:basedOn w:val="1"/>
    <w:link w:val="aff2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8"/>
    </w:rPr>
  </w:style>
  <w:style w:type="paragraph" w:styleId="aff4">
    <w:name w:val="Body Text Indent"/>
    <w:basedOn w:val="a"/>
    <w:link w:val="aff5"/>
    <w:pPr>
      <w:ind w:firstLine="709"/>
    </w:pPr>
    <w:rPr>
      <w:sz w:val="28"/>
    </w:rPr>
  </w:style>
  <w:style w:type="character" w:customStyle="1" w:styleId="aff5">
    <w:name w:val="Основной текст с отступом Знак"/>
    <w:basedOn w:val="1"/>
    <w:link w:val="aff4"/>
    <w:rPr>
      <w:sz w:val="28"/>
    </w:rPr>
  </w:style>
  <w:style w:type="paragraph" w:customStyle="1" w:styleId="Style7">
    <w:name w:val="Style7"/>
    <w:basedOn w:val="a"/>
    <w:link w:val="Style70"/>
    <w:pPr>
      <w:widowControl w:val="0"/>
      <w:spacing w:line="307" w:lineRule="exact"/>
      <w:jc w:val="both"/>
    </w:pPr>
    <w:rPr>
      <w:rFonts w:ascii="Arial Unicode MS" w:hAnsi="Arial Unicode MS"/>
      <w:sz w:val="24"/>
    </w:rPr>
  </w:style>
  <w:style w:type="character" w:customStyle="1" w:styleId="Style70">
    <w:name w:val="Style7"/>
    <w:basedOn w:val="1"/>
    <w:link w:val="Style7"/>
    <w:rPr>
      <w:rFonts w:ascii="Arial Unicode MS" w:hAnsi="Arial Unicode MS"/>
      <w:sz w:val="24"/>
    </w:rPr>
  </w:style>
  <w:style w:type="table" w:styleId="aff6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pi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k.rcoi61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rcoi61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7273</Words>
  <Characters>41459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ВГ</dc:creator>
  <cp:lastModifiedBy>Бондаренко ВГ</cp:lastModifiedBy>
  <cp:revision>2</cp:revision>
  <dcterms:created xsi:type="dcterms:W3CDTF">2023-01-10T10:44:00Z</dcterms:created>
  <dcterms:modified xsi:type="dcterms:W3CDTF">2023-01-10T10:44:00Z</dcterms:modified>
</cp:coreProperties>
</file>