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rPr>
          <w:b/>
          <w:bCs/>
          <w:color w:val="000000"/>
          <w:sz w:val="28"/>
          <w:szCs w:val="28"/>
        </w:rPr>
      </w:pPr>
    </w:p>
    <w:p w:rsidR="0057724E" w:rsidRDefault="00585438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ПРОГРАММА ВОСПИТАНИЯ</w:t>
      </w:r>
    </w:p>
    <w:p w:rsidR="0057724E" w:rsidRDefault="00585438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для организаций отдыха детей и их оздоровления</w:t>
      </w:r>
    </w:p>
    <w:p w:rsidR="000F5569" w:rsidRDefault="000F5569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в пришкольном лагере дневного пребывания «Улыбка»</w:t>
      </w:r>
    </w:p>
    <w:p w:rsidR="000F5569" w:rsidRDefault="000F5569">
      <w:pPr>
        <w:spacing w:line="276" w:lineRule="auto"/>
        <w:jc w:val="center"/>
        <w:rPr>
          <w:rFonts w:cs="Times New Roman"/>
          <w:color w:val="000000"/>
          <w:sz w:val="32"/>
          <w:szCs w:val="32"/>
        </w:rPr>
      </w:pPr>
      <w:r>
        <w:rPr>
          <w:rFonts w:cs="Times New Roman"/>
          <w:b/>
          <w:bCs/>
          <w:sz w:val="28"/>
          <w:szCs w:val="28"/>
        </w:rPr>
        <w:t>МБОУ Заветинской СОШ №1</w:t>
      </w:r>
    </w:p>
    <w:p w:rsidR="0057724E" w:rsidRDefault="0057724E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57724E" w:rsidRDefault="0057724E">
      <w:pPr>
        <w:spacing w:line="276" w:lineRule="auto"/>
        <w:jc w:val="both"/>
        <w:rPr>
          <w:rFonts w:cs="Times New Roman"/>
          <w:b/>
          <w:sz w:val="28"/>
          <w:szCs w:val="28"/>
        </w:rPr>
      </w:pPr>
    </w:p>
    <w:p w:rsidR="0057724E" w:rsidRDefault="0057724E">
      <w:pPr>
        <w:spacing w:line="276" w:lineRule="auto"/>
        <w:jc w:val="right"/>
        <w:rPr>
          <w:rFonts w:cs="Times New Roman"/>
          <w:b/>
          <w:sz w:val="28"/>
          <w:szCs w:val="28"/>
        </w:rPr>
      </w:pPr>
    </w:p>
    <w:p w:rsidR="0057724E" w:rsidRDefault="0057724E">
      <w:pPr>
        <w:spacing w:line="360" w:lineRule="auto"/>
        <w:rPr>
          <w:rFonts w:cs="Times New Roman"/>
          <w:b/>
          <w:sz w:val="28"/>
          <w:szCs w:val="28"/>
        </w:rPr>
      </w:pPr>
    </w:p>
    <w:p w:rsidR="0057724E" w:rsidRDefault="0057724E">
      <w:pPr>
        <w:spacing w:line="360" w:lineRule="auto"/>
        <w:rPr>
          <w:rFonts w:cs="Times New Roman"/>
          <w:b/>
          <w:sz w:val="28"/>
          <w:szCs w:val="28"/>
        </w:rPr>
      </w:pPr>
    </w:p>
    <w:p w:rsidR="0057724E" w:rsidRDefault="0057724E">
      <w:pPr>
        <w:spacing w:line="360" w:lineRule="auto"/>
        <w:rPr>
          <w:rFonts w:cs="Times New Roman"/>
          <w:b/>
          <w:sz w:val="28"/>
          <w:szCs w:val="28"/>
        </w:rPr>
      </w:pPr>
    </w:p>
    <w:p w:rsidR="0057724E" w:rsidRDefault="0057724E">
      <w:pPr>
        <w:spacing w:line="360" w:lineRule="auto"/>
        <w:rPr>
          <w:rFonts w:cs="Times New Roman"/>
          <w:b/>
          <w:sz w:val="28"/>
          <w:szCs w:val="28"/>
        </w:rPr>
      </w:pPr>
    </w:p>
    <w:p w:rsidR="0057724E" w:rsidRDefault="0057724E">
      <w:pPr>
        <w:spacing w:line="360" w:lineRule="auto"/>
        <w:rPr>
          <w:rFonts w:cs="Times New Roman"/>
          <w:b/>
          <w:sz w:val="28"/>
          <w:szCs w:val="28"/>
        </w:rPr>
      </w:pPr>
    </w:p>
    <w:p w:rsidR="0057724E" w:rsidRDefault="0057724E">
      <w:pPr>
        <w:spacing w:line="360" w:lineRule="auto"/>
        <w:rPr>
          <w:rFonts w:cs="Times New Roman"/>
          <w:b/>
          <w:sz w:val="28"/>
          <w:szCs w:val="28"/>
        </w:rPr>
      </w:pPr>
    </w:p>
    <w:p w:rsidR="0057724E" w:rsidRDefault="0057724E">
      <w:pPr>
        <w:spacing w:line="360" w:lineRule="auto"/>
        <w:rPr>
          <w:rFonts w:cs="Times New Roman"/>
          <w:b/>
          <w:sz w:val="28"/>
          <w:szCs w:val="28"/>
        </w:rPr>
      </w:pPr>
    </w:p>
    <w:p w:rsidR="0057724E" w:rsidRDefault="00585438">
      <w:pPr>
        <w:rPr>
          <w:rFonts w:cs="Times New Roman"/>
          <w:b/>
          <w:sz w:val="28"/>
          <w:szCs w:val="28"/>
        </w:rPr>
      </w:pPr>
      <w:r>
        <w:br w:type="page"/>
      </w:r>
    </w:p>
    <w:p w:rsidR="0057724E" w:rsidRDefault="00585438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lastRenderedPageBreak/>
        <w:t>СОДЕРЖАНИЕ</w:t>
      </w:r>
    </w:p>
    <w:p w:rsidR="0057724E" w:rsidRDefault="0057724E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rPr>
                <w:rFonts w:cs="Times New Roman"/>
                <w:color w:val="000000"/>
                <w:sz w:val="28"/>
                <w:szCs w:val="28"/>
              </w:rPr>
            </w:pPr>
            <w:bookmarkStart w:id="1" w:name="_Hlk100848127"/>
            <w:r>
              <w:rPr>
                <w:rFonts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9240D"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C45FF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7724E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46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39240D" w:rsidRDefault="00C45FF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46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C45FF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9</w:t>
            </w:r>
          </w:p>
        </w:tc>
      </w:tr>
      <w:tr w:rsidR="0057724E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46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39240D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9240D"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="00C45FFB"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7724E">
        <w:trPr>
          <w:trHeight w:val="322"/>
        </w:trPr>
        <w:tc>
          <w:tcPr>
            <w:tcW w:w="8553" w:type="dxa"/>
            <w:shd w:val="clear" w:color="auto" w:fill="FFFFFF"/>
          </w:tcPr>
          <w:p w:rsidR="0057724E" w:rsidRDefault="00585438">
            <w:pPr>
              <w:ind w:firstLine="846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57724E" w:rsidRPr="0039240D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9240D"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="00C45FFB"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pStyle w:val="1"/>
              <w:spacing w:before="0" w:after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8"/>
                <w:szCs w:val="24"/>
              </w:rPr>
              <w:t>Раздел II. СОДЕРЖАНИЕ, ВИДЫ И ФОРМЫ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40D">
              <w:rPr>
                <w:sz w:val="28"/>
                <w:szCs w:val="28"/>
              </w:rPr>
              <w:t>1</w:t>
            </w:r>
            <w:r w:rsidR="00C45FFB">
              <w:rPr>
                <w:sz w:val="28"/>
                <w:szCs w:val="28"/>
              </w:rPr>
              <w:t>4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bookmarkStart w:id="2" w:name="_Hlk100848748"/>
            <w:bookmarkEnd w:id="1"/>
            <w:r>
              <w:rPr>
                <w:rFonts w:cs="Times New Roman"/>
                <w:color w:val="000000"/>
                <w:sz w:val="28"/>
                <w:szCs w:val="28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40D">
              <w:rPr>
                <w:sz w:val="28"/>
                <w:szCs w:val="28"/>
              </w:rPr>
              <w:t>1</w:t>
            </w:r>
            <w:r w:rsidR="00C45FFB">
              <w:rPr>
                <w:sz w:val="28"/>
                <w:szCs w:val="28"/>
              </w:rPr>
              <w:t>4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40D">
              <w:rPr>
                <w:sz w:val="28"/>
                <w:szCs w:val="28"/>
              </w:rPr>
              <w:t>1</w:t>
            </w:r>
            <w:r w:rsidR="00C45FFB">
              <w:rPr>
                <w:sz w:val="28"/>
                <w:szCs w:val="28"/>
              </w:rPr>
              <w:t>5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2.3. Модуль </w:t>
            </w:r>
            <w:r>
              <w:rPr>
                <w:rFonts w:cs="Times New Roman"/>
                <w:iCs/>
                <w:color w:val="000000"/>
                <w:sz w:val="28"/>
                <w:szCs w:val="28"/>
              </w:rPr>
              <w:t>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="00C45FFB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7724E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2.4. Модуль «Коллективно-творческое дело (КТД)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="00C45FFB"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:rsidR="0057724E" w:rsidRDefault="00C45FF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57724E" w:rsidRDefault="00C45FF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57724E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rPr>
                <w:rFonts w:eastAsia="Arial" w:cs="Times New Roman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2.7. Модуль «Здоровый образ жизни»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C45FF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  <w:r w:rsidR="00C45FFB">
              <w:rPr>
                <w:rFonts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  <w:r w:rsidR="00C45FFB"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2.10. Модуль «Работа с 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  <w:r w:rsidR="00C45FFB"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2.11.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  <w:r w:rsidR="00C45FFB"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2.12. Модуль «Экскурсии и походы»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  <w:r w:rsidR="00C45FFB"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2.13. Модуль «Профориентация»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2</w:t>
            </w:r>
            <w:r w:rsidR="00C45FFB">
              <w:rPr>
                <w:sz w:val="28"/>
                <w:szCs w:val="28"/>
              </w:rPr>
              <w:t>4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bCs/>
                <w:iCs/>
                <w:sz w:val="28"/>
                <w:szCs w:val="28"/>
              </w:rPr>
              <w:t xml:space="preserve">2.14. </w:t>
            </w:r>
            <w:r w:rsidR="00C45FFB">
              <w:rPr>
                <w:rFonts w:eastAsia="Times New Roman" w:cs="Times New Roman"/>
                <w:bCs/>
                <w:sz w:val="28"/>
                <w:szCs w:val="28"/>
                <w:lang w:eastAsia="ko-KR" w:bidi="ar-SA"/>
              </w:rPr>
              <w:t>Модуль «Социальное партнерство»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  <w:r w:rsidR="00C45FFB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bookmarkStart w:id="3" w:name="_Hlk100848186"/>
            <w:bookmarkEnd w:id="2"/>
            <w:r>
              <w:rPr>
                <w:rFonts w:eastAsia="Times New Roman" w:cs="Times New Roman"/>
                <w:color w:val="000000"/>
                <w:sz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57724E" w:rsidRDefault="00930863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27</w:t>
            </w:r>
          </w:p>
        </w:tc>
      </w:tr>
      <w:tr w:rsidR="0057724E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lastRenderedPageBreak/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930863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57724E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930863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3</w:t>
            </w:r>
            <w:r w:rsidR="00930863">
              <w:rPr>
                <w:sz w:val="28"/>
                <w:szCs w:val="28"/>
              </w:rPr>
              <w:t>1</w:t>
            </w:r>
          </w:p>
        </w:tc>
      </w:tr>
      <w:bookmarkEnd w:id="3"/>
    </w:tbl>
    <w:p w:rsidR="0057724E" w:rsidRDefault="00585438">
      <w:pPr>
        <w:tabs>
          <w:tab w:val="left" w:pos="6942"/>
        </w:tabs>
        <w:ind w:right="57"/>
        <w:jc w:val="center"/>
        <w:rPr>
          <w:rFonts w:cs="Times New Roman"/>
          <w:b/>
          <w:sz w:val="28"/>
          <w:szCs w:val="28"/>
        </w:rPr>
      </w:pPr>
      <w:r>
        <w:br w:type="page"/>
      </w:r>
    </w:p>
    <w:p w:rsidR="0057724E" w:rsidRDefault="00585438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57724E" w:rsidRDefault="000F5569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</w:t>
      </w:r>
      <w:r w:rsidR="00585438">
        <w:rPr>
          <w:rFonts w:eastAsia="Times New Roman" w:cs="Times New Roman"/>
          <w:color w:val="000000"/>
          <w:sz w:val="28"/>
          <w:szCs w:val="28"/>
        </w:rPr>
        <w:t xml:space="preserve">абочая программа воспитания для организаций отдыха детей и их оздоровления (далее – Программа воспитания, Программа) подготовлена на основе </w:t>
      </w:r>
      <w:r w:rsidR="00585438">
        <w:rPr>
          <w:rFonts w:eastAsia="Times New Roman" w:cs="Times New Roman"/>
          <w:sz w:val="28"/>
        </w:rPr>
        <w:t>Примерной рабочей программы воспитания для общеобразовательных организаций</w:t>
      </w:r>
      <w:r w:rsidR="00585438">
        <w:rPr>
          <w:rFonts w:eastAsia="Times New Roman" w:cs="Times New Roman"/>
          <w:color w:val="000000"/>
          <w:sz w:val="28"/>
          <w:szCs w:val="28"/>
        </w:rPr>
        <w:t xml:space="preserve">, разработанной </w:t>
      </w:r>
      <w:r w:rsidR="00585438">
        <w:rPr>
          <w:rFonts w:eastAsia="Times New Roman" w:cs="Times New Roman"/>
          <w:color w:val="000000"/>
          <w:sz w:val="28"/>
        </w:rPr>
        <w:t>Федеральным государственным бюджетным научным учреждением «Институт изучения детства, семьи и воспитания Российской академии образования»</w:t>
      </w:r>
      <w:r w:rsidR="00585438">
        <w:rPr>
          <w:rFonts w:eastAsia="Times New Roman" w:cs="Times New Roman"/>
          <w:color w:val="000000"/>
          <w:sz w:val="28"/>
          <w:szCs w:val="28"/>
        </w:rPr>
        <w:t xml:space="preserve"> в соответствии с нормативно-правовыми документами: 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57724E" w:rsidRPr="007C1710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7C1710">
        <w:rPr>
          <w:rFonts w:eastAsia="Times New Roman" w:cs="Times New Roman"/>
          <w:sz w:val="28"/>
        </w:rPr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</w:t>
      </w:r>
      <w:r w:rsidRPr="007C1710">
        <w:rPr>
          <w:rFonts w:eastAsia="Times New Roman" w:cs="Times New Roman"/>
          <w:b/>
          <w:sz w:val="28"/>
          <w:highlight w:val="white"/>
        </w:rPr>
        <w:t>организациям отдыха детей и их оздоровления</w:t>
      </w:r>
      <w:r w:rsidRPr="007C1710">
        <w:rPr>
          <w:rFonts w:eastAsia="Times New Roman" w:cs="Times New Roman"/>
          <w:sz w:val="28"/>
          <w:highlight w:val="white"/>
        </w:rPr>
        <w:t xml:space="preserve"> (далее</w:t>
      </w:r>
      <w:r w:rsidRPr="007C1710">
        <w:rPr>
          <w:rFonts w:eastAsia="Times New Roman" w:cs="Times New Roman"/>
          <w:sz w:val="28"/>
          <w:szCs w:val="28"/>
        </w:rPr>
        <w:t xml:space="preserve"> – </w:t>
      </w:r>
      <w:r w:rsidRPr="007C1710">
        <w:rPr>
          <w:rFonts w:eastAsia="Times New Roman" w:cs="Times New Roman"/>
          <w:sz w:val="28"/>
        </w:rPr>
        <w:t xml:space="preserve">детский лагерь) </w:t>
      </w:r>
      <w:r w:rsidRPr="007C1710">
        <w:rPr>
          <w:rFonts w:eastAsia="Times New Roman" w:cs="Times New Roman"/>
          <w:sz w:val="28"/>
          <w:highlight w:val="white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</w:t>
      </w:r>
      <w:r>
        <w:rPr>
          <w:rFonts w:eastAsia="Times New Roman" w:cs="Times New Roman"/>
          <w:color w:val="000000"/>
          <w:sz w:val="28"/>
        </w:rPr>
        <w:lastRenderedPageBreak/>
        <w:t>программой воспитания для образовательных организаций, реализующих образовательные программы общего образования.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>
        <w:rPr>
          <w:rFonts w:eastAsia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знания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57724E" w:rsidRPr="0027487D" w:rsidRDefault="00585438">
      <w:pPr>
        <w:tabs>
          <w:tab w:val="left" w:pos="851"/>
        </w:tabs>
        <w:spacing w:line="360" w:lineRule="auto"/>
        <w:ind w:firstLine="850"/>
        <w:jc w:val="both"/>
        <w:rPr>
          <w:sz w:val="28"/>
          <w:szCs w:val="28"/>
        </w:rPr>
      </w:pPr>
      <w:r w:rsidRPr="0027487D">
        <w:rPr>
          <w:sz w:val="28"/>
          <w:szCs w:val="28"/>
        </w:rPr>
        <w:t>«Ключевые смыслы» системы воспитания, с учетом которых должна реализовываться программа:</w:t>
      </w:r>
    </w:p>
    <w:p w:rsidR="0057724E" w:rsidRPr="0027487D" w:rsidRDefault="00585438">
      <w:pPr>
        <w:tabs>
          <w:tab w:val="left" w:pos="851"/>
        </w:tabs>
        <w:spacing w:line="360" w:lineRule="auto"/>
        <w:ind w:firstLine="850"/>
        <w:jc w:val="both"/>
        <w:rPr>
          <w:sz w:val="28"/>
          <w:szCs w:val="28"/>
          <w:lang w:eastAsia="en-US"/>
        </w:rPr>
      </w:pPr>
      <w:r w:rsidRPr="0027487D">
        <w:rPr>
          <w:rFonts w:cs="Times New Roman"/>
          <w:b/>
          <w:bCs/>
          <w:sz w:val="28"/>
          <w:szCs w:val="28"/>
        </w:rPr>
        <w:t>«Люблю Родину».</w:t>
      </w:r>
      <w:r w:rsidRPr="0027487D">
        <w:rPr>
          <w:rFonts w:cs="Times New Roman"/>
          <w:sz w:val="28"/>
          <w:szCs w:val="28"/>
        </w:rPr>
        <w:t xml:space="preserve"> </w:t>
      </w:r>
      <w:r w:rsidRPr="0027487D">
        <w:rPr>
          <w:sz w:val="28"/>
          <w:szCs w:val="28"/>
          <w:lang w:eastAsia="en-US"/>
        </w:rPr>
        <w:t xml:space="preserve"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</w:t>
      </w:r>
      <w:r w:rsidRPr="0027487D">
        <w:rPr>
          <w:sz w:val="28"/>
          <w:szCs w:val="28"/>
        </w:rPr>
        <w:t xml:space="preserve">недопустимость фальсификации исторических событий и искажения исторической правды, </w:t>
      </w:r>
      <w:r w:rsidRPr="0027487D">
        <w:rPr>
          <w:sz w:val="28"/>
          <w:szCs w:val="28"/>
          <w:lang w:eastAsia="en-US"/>
        </w:rPr>
        <w:t>на основе развития программ воспитания детей, в том числе военно-патриотического воспитания, развитие у по</w:t>
      </w:r>
      <w:r w:rsidR="0027487D" w:rsidRPr="0027487D">
        <w:rPr>
          <w:sz w:val="28"/>
          <w:szCs w:val="28"/>
          <w:lang w:eastAsia="en-US"/>
        </w:rPr>
        <w:t xml:space="preserve">драстающего поколения уважения </w:t>
      </w:r>
      <w:r w:rsidRPr="0027487D">
        <w:rPr>
          <w:sz w:val="28"/>
          <w:szCs w:val="28"/>
          <w:lang w:eastAsia="en-US"/>
        </w:rPr>
        <w:t>к таким символам государства, как герб, флаг, гимн Российской Федерации</w:t>
      </w:r>
      <w:r w:rsidR="0027487D" w:rsidRPr="0027487D">
        <w:rPr>
          <w:sz w:val="28"/>
          <w:szCs w:val="28"/>
          <w:lang w:eastAsia="en-US"/>
        </w:rPr>
        <w:t xml:space="preserve">, </w:t>
      </w:r>
      <w:r w:rsidRPr="0027487D">
        <w:rPr>
          <w:sz w:val="28"/>
          <w:szCs w:val="28"/>
          <w:lang w:eastAsia="en-US"/>
        </w:rPr>
        <w:t>к историческим символам и памятникам Отечества.</w:t>
      </w:r>
    </w:p>
    <w:p w:rsidR="0057724E" w:rsidRPr="0027487D" w:rsidRDefault="003E5469">
      <w:pPr>
        <w:tabs>
          <w:tab w:val="left" w:pos="851"/>
        </w:tabs>
        <w:spacing w:line="360" w:lineRule="auto"/>
        <w:ind w:firstLine="850"/>
        <w:jc w:val="both"/>
        <w:rPr>
          <w:sz w:val="28"/>
          <w:szCs w:val="28"/>
        </w:rPr>
      </w:pPr>
      <w:r w:rsidRPr="007C1710">
        <w:rPr>
          <w:b/>
          <w:bCs/>
          <w:sz w:val="28"/>
          <w:szCs w:val="28"/>
        </w:rPr>
        <w:t>«Мы – одна команда»</w:t>
      </w:r>
      <w:r w:rsidR="00585438" w:rsidRPr="007C1710">
        <w:rPr>
          <w:sz w:val="28"/>
          <w:szCs w:val="28"/>
        </w:rPr>
        <w:t xml:space="preserve">. </w:t>
      </w:r>
      <w:r w:rsidR="00585438" w:rsidRPr="0027487D">
        <w:rPr>
          <w:sz w:val="28"/>
          <w:szCs w:val="28"/>
        </w:rPr>
        <w:t xml:space="preserve">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</w:t>
      </w:r>
      <w:r w:rsidR="00585438" w:rsidRPr="0027487D">
        <w:rPr>
          <w:sz w:val="28"/>
          <w:szCs w:val="28"/>
        </w:rPr>
        <w:lastRenderedPageBreak/>
        <w:t xml:space="preserve">самореализации, позволяет сформировать </w:t>
      </w:r>
      <w:r w:rsidR="00585438" w:rsidRPr="0027487D">
        <w:rPr>
          <w:sz w:val="28"/>
          <w:szCs w:val="28"/>
        </w:rPr>
        <w:br/>
        <w:t>в детях инициативность, самостоятельность, ответственность, трудолюбие, чувство собственного достоинства.</w:t>
      </w:r>
    </w:p>
    <w:p w:rsidR="0057724E" w:rsidRPr="0027487D" w:rsidRDefault="00585438">
      <w:pPr>
        <w:spacing w:line="360" w:lineRule="auto"/>
        <w:ind w:firstLine="709"/>
        <w:jc w:val="both"/>
        <w:rPr>
          <w:w w:val="0"/>
          <w:sz w:val="28"/>
          <w:szCs w:val="28"/>
        </w:rPr>
      </w:pPr>
      <w:r w:rsidRPr="0027487D">
        <w:rPr>
          <w:w w:val="0"/>
          <w:sz w:val="28"/>
          <w:szCs w:val="28"/>
        </w:rP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57724E" w:rsidRPr="0027487D" w:rsidRDefault="007C1710">
      <w:pPr>
        <w:spacing w:line="360" w:lineRule="auto"/>
        <w:ind w:firstLine="709"/>
        <w:jc w:val="both"/>
        <w:rPr>
          <w:sz w:val="28"/>
          <w:szCs w:val="28"/>
        </w:rPr>
      </w:pPr>
      <w:r w:rsidRPr="007C1710">
        <w:rPr>
          <w:b/>
          <w:bCs/>
          <w:sz w:val="28"/>
          <w:szCs w:val="28"/>
        </w:rPr>
        <w:t>«Россия – страна возможностей»</w:t>
      </w:r>
      <w:r w:rsidR="00585438" w:rsidRPr="007C1710">
        <w:rPr>
          <w:sz w:val="28"/>
          <w:szCs w:val="28"/>
        </w:rPr>
        <w:t>.</w:t>
      </w:r>
      <w:r w:rsidR="00585438" w:rsidRPr="0027487D">
        <w:rPr>
          <w:sz w:val="28"/>
          <w:szCs w:val="28"/>
        </w:rPr>
        <w:t xml:space="preserve">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</w:t>
      </w:r>
      <w:r w:rsidR="003E5469">
        <w:rPr>
          <w:sz w:val="28"/>
          <w:szCs w:val="28"/>
        </w:rPr>
        <w:t>П</w:t>
      </w:r>
      <w:r w:rsidR="00585438" w:rsidRPr="0027487D">
        <w:rPr>
          <w:sz w:val="28"/>
          <w:szCs w:val="28"/>
        </w:rPr>
        <w:t xml:space="preserve">еремена», </w:t>
      </w:r>
      <w:r w:rsidR="00844579" w:rsidRPr="0027487D">
        <w:rPr>
          <w:sz w:val="28"/>
          <w:szCs w:val="28"/>
        </w:rPr>
        <w:t xml:space="preserve">Российское движение школьников, </w:t>
      </w:r>
      <w:r w:rsidR="00585438" w:rsidRPr="0027487D">
        <w:rPr>
          <w:sz w:val="28"/>
          <w:szCs w:val="28"/>
        </w:rPr>
        <w:t xml:space="preserve">Российское общество «Знание», Российское историческое общество), где каждый ребенок может найти то, что ему по душе. Необходимо популяризировать все возможности и социально значимые проекты организаций. </w:t>
      </w:r>
    </w:p>
    <w:p w:rsidR="0057724E" w:rsidRDefault="00585438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7487D">
        <w:rPr>
          <w:sz w:val="28"/>
          <w:szCs w:val="28"/>
        </w:rPr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Приложение: примерный календарный план воспитательной работы.</w:t>
      </w:r>
    </w:p>
    <w:p w:rsidR="000F5569" w:rsidRDefault="000F5569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</w:rPr>
      </w:pPr>
    </w:p>
    <w:p w:rsidR="000F5569" w:rsidRDefault="000F5569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</w:rPr>
      </w:pPr>
    </w:p>
    <w:p w:rsidR="000F5569" w:rsidRDefault="000F5569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</w:rPr>
      </w:pPr>
    </w:p>
    <w:p w:rsidR="000F5569" w:rsidRDefault="000F5569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</w:rPr>
      </w:pPr>
    </w:p>
    <w:p w:rsidR="00C45FFB" w:rsidRDefault="00C45FFB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</w:rPr>
      </w:pPr>
    </w:p>
    <w:p w:rsidR="000F5569" w:rsidRDefault="000F5569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</w:rPr>
      </w:pPr>
    </w:p>
    <w:p w:rsidR="0057724E" w:rsidRDefault="00585438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>Раздел I. ЦЕННОСТНО-ЦЕЛЕВЫЕ ОСНОВЫ ВОСПИТАНИЯ</w:t>
      </w:r>
    </w:p>
    <w:p w:rsidR="0057724E" w:rsidRDefault="0057724E">
      <w:pPr>
        <w:spacing w:line="360" w:lineRule="auto"/>
        <w:rPr>
          <w:rFonts w:eastAsia="Times New Roman" w:cs="Times New Roman"/>
          <w:b/>
          <w:color w:val="000000"/>
          <w:sz w:val="28"/>
        </w:rPr>
      </w:pP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57724E" w:rsidRDefault="00585438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>
        <w:rPr>
          <w:rFonts w:eastAsia="Times New Roman" w:cs="Times New Roman"/>
          <w:color w:val="000000"/>
          <w:sz w:val="28"/>
        </w:rPr>
        <w:br/>
        <w:t xml:space="preserve">и потребностями родителей (законных представителей) несовершеннолетних детей. </w:t>
      </w:r>
    </w:p>
    <w:p w:rsidR="0057724E" w:rsidRDefault="00585438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7724E" w:rsidRDefault="0057724E">
      <w:pPr>
        <w:spacing w:line="360" w:lineRule="auto"/>
        <w:ind w:firstLine="709"/>
        <w:rPr>
          <w:rFonts w:eastAsia="Times New Roman" w:cs="Times New Roman"/>
          <w:color w:val="000000"/>
          <w:sz w:val="28"/>
        </w:rPr>
      </w:pPr>
    </w:p>
    <w:p w:rsidR="0057724E" w:rsidRDefault="00585438">
      <w:pPr>
        <w:spacing w:line="360" w:lineRule="auto"/>
        <w:jc w:val="center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1.1. Цель и задачи воспитания</w:t>
      </w:r>
    </w:p>
    <w:p w:rsidR="0057724E" w:rsidRDefault="00585438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rFonts w:eastAsia="Times New Roman" w:cs="Times New Roman"/>
          <w:b/>
          <w:color w:val="000000"/>
          <w:sz w:val="28"/>
        </w:rPr>
        <w:t>цель воспитания</w:t>
      </w:r>
      <w:r>
        <w:rPr>
          <w:rFonts w:eastAsia="Times New Roman" w:cs="Times New Roman"/>
          <w:color w:val="000000"/>
          <w:sz w:val="28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57724E" w:rsidRDefault="00585438">
      <w:pPr>
        <w:pStyle w:val="ParaAttribute16"/>
        <w:spacing w:line="360" w:lineRule="auto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>
        <w:rPr>
          <w:rFonts w:eastAsia="Times New Roman"/>
          <w:color w:val="000000"/>
          <w:sz w:val="28"/>
        </w:rPr>
        <w:t>Задачи воспитания определены</w:t>
      </w:r>
      <w:r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деятельностно-практической составляющих развития личности: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Style w:val="CharAttribute484"/>
          <w:rFonts w:eastAsia="№Е"/>
          <w:i w:val="0"/>
          <w:color w:val="000000"/>
          <w:szCs w:val="28"/>
        </w:rPr>
        <w:t xml:space="preserve"> </w:t>
      </w:r>
      <w:r>
        <w:rPr>
          <w:rFonts w:eastAsia="Times New Roman"/>
          <w:color w:val="000000"/>
          <w:sz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57724E" w:rsidRPr="0027487D" w:rsidRDefault="00585438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 w:rsidRPr="0027487D">
        <w:rPr>
          <w:rFonts w:eastAsia="Times New Roman"/>
          <w:sz w:val="28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57724E" w:rsidRDefault="0057724E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</w:rPr>
      </w:pPr>
    </w:p>
    <w:p w:rsidR="0057724E" w:rsidRDefault="00585438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1.2. Методологические основы и принципы воспитательной деятельности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Воспитательная деятельность в детском лагере основывается на следующих принципах: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гуманистической направленности.</w:t>
      </w:r>
      <w:r>
        <w:rPr>
          <w:rFonts w:eastAsia="Times New Roman"/>
          <w:color w:val="000000"/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ценностного единства и совместности</w:t>
      </w:r>
      <w:r>
        <w:rPr>
          <w:rFonts w:eastAsia="Times New Roman"/>
          <w:color w:val="000000"/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культуросообразности. </w:t>
      </w:r>
      <w:r>
        <w:rPr>
          <w:rFonts w:eastAsia="Times New Roman"/>
          <w:color w:val="000000"/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следования нравственному примеру</w:t>
      </w:r>
      <w:r>
        <w:rPr>
          <w:rFonts w:eastAsia="Times New Roman"/>
          <w:color w:val="000000"/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безопасной жизнедеятельности</w:t>
      </w:r>
      <w:r>
        <w:rPr>
          <w:rFonts w:eastAsia="Times New Roman"/>
          <w:color w:val="000000"/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совместной деятельности ребенка и взрослого</w:t>
      </w:r>
      <w:r>
        <w:rPr>
          <w:rFonts w:eastAsia="Times New Roman"/>
          <w:color w:val="000000"/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инклюзивности</w:t>
      </w:r>
      <w:r>
        <w:rPr>
          <w:rFonts w:eastAsia="Times New Roman"/>
          <w:color w:val="000000"/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Уклад</w:t>
      </w:r>
      <w:r>
        <w:rPr>
          <w:rFonts w:eastAsia="Times New Roman"/>
          <w:color w:val="000000"/>
          <w:sz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Воспитывающая среда</w:t>
      </w:r>
      <w:r>
        <w:rPr>
          <w:rFonts w:eastAsia="Times New Roman"/>
          <w:color w:val="000000"/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Воспитывающие общности (сообщества) в детском лагере</w:t>
      </w:r>
      <w:r>
        <w:rPr>
          <w:rFonts w:eastAsia="Times New Roman"/>
          <w:color w:val="000000"/>
          <w:sz w:val="28"/>
        </w:rPr>
        <w:t>: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детские (одновозрастные и разновозрастные отряды)</w:t>
      </w:r>
      <w:r>
        <w:rPr>
          <w:rFonts w:eastAsia="Times New Roman"/>
          <w:color w:val="000000"/>
          <w:sz w:val="28"/>
        </w:rPr>
        <w:t>. Ключевым механизмом воспитания в детском лагере является временный детский коллектив.</w:t>
      </w:r>
      <w:r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>
        <w:rPr>
          <w:rFonts w:eastAsia="Times New Roman"/>
          <w:color w:val="000000"/>
          <w:sz w:val="28"/>
        </w:rPr>
        <w:t>.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детско-взрослые</w:t>
      </w:r>
      <w:r>
        <w:rPr>
          <w:rFonts w:eastAsia="Times New Roman"/>
          <w:color w:val="000000"/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57724E" w:rsidRDefault="0057724E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</w:p>
    <w:p w:rsidR="0057724E" w:rsidRDefault="00585438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1.3. Основные направления воспитания 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</w:rPr>
        <w:t>гражданское воспитание</w:t>
      </w:r>
      <w:r>
        <w:rPr>
          <w:color w:val="000000"/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воспитание</w:t>
      </w:r>
      <w:r>
        <w:rPr>
          <w:color w:val="000000"/>
          <w:sz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духовно-нравственное развитие и воспитание</w:t>
      </w:r>
      <w:r>
        <w:rPr>
          <w:b/>
          <w:bCs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эстетическое воспитание</w:t>
      </w:r>
      <w:r>
        <w:rPr>
          <w:color w:val="000000"/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экологическое воспитание:</w:t>
      </w:r>
      <w:r>
        <w:rPr>
          <w:color w:val="000000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трудовое воспитание</w:t>
      </w:r>
      <w:r>
        <w:rPr>
          <w:color w:val="000000"/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физическое воспитание и воспитание культуры здорового образа жизни и безопасности</w:t>
      </w:r>
      <w:r>
        <w:rPr>
          <w:color w:val="000000"/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- познавательное направление воспитания</w:t>
      </w:r>
      <w:r>
        <w:rPr>
          <w:color w:val="000000"/>
          <w:sz w:val="28"/>
        </w:rPr>
        <w:t>: стремление к познанию себя и других людей, природы и общества, к знаниям, образованию.</w:t>
      </w:r>
    </w:p>
    <w:p w:rsidR="0057724E" w:rsidRDefault="0057724E">
      <w:pPr>
        <w:spacing w:line="360" w:lineRule="auto"/>
        <w:ind w:firstLine="851"/>
        <w:jc w:val="both"/>
        <w:rPr>
          <w:color w:val="00000A"/>
          <w:sz w:val="28"/>
          <w:szCs w:val="28"/>
        </w:rPr>
      </w:pPr>
    </w:p>
    <w:p w:rsidR="0057724E" w:rsidRDefault="00585438">
      <w:pPr>
        <w:spacing w:line="360" w:lineRule="auto"/>
        <w:ind w:firstLine="851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57724E" w:rsidRDefault="00585438">
      <w:pPr>
        <w:spacing w:line="360" w:lineRule="auto"/>
        <w:ind w:firstLine="851"/>
        <w:jc w:val="both"/>
      </w:pPr>
      <w:r>
        <w:rPr>
          <w:color w:val="00000A"/>
          <w:sz w:val="28"/>
          <w:szCs w:val="28"/>
        </w:rPr>
        <w:t>Основные традиции воспитания в детском лагере</w:t>
      </w:r>
      <w:r>
        <w:rPr>
          <w:iCs/>
          <w:color w:val="000000"/>
          <w:sz w:val="28"/>
          <w:szCs w:val="28"/>
        </w:rPr>
        <w:t xml:space="preserve"> являются: </w:t>
      </w:r>
    </w:p>
    <w:p w:rsidR="0057724E" w:rsidRDefault="00585438">
      <w:pPr>
        <w:spacing w:line="360" w:lineRule="auto"/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57724E" w:rsidRDefault="00585438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57724E" w:rsidRDefault="00585438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57724E" w:rsidRDefault="00585438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57724E" w:rsidRDefault="00585438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57724E" w:rsidRDefault="00585438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>
        <w:rPr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57724E" w:rsidRDefault="00585438">
      <w:pPr>
        <w:spacing w:line="360" w:lineRule="auto"/>
        <w:ind w:firstLine="851"/>
        <w:jc w:val="both"/>
      </w:pPr>
      <w:r>
        <w:rPr>
          <w:color w:val="000000"/>
          <w:sz w:val="28"/>
          <w:szCs w:val="28"/>
        </w:rPr>
        <w:t>- обмен опытом между детьми в формате «дети-детям»;</w:t>
      </w:r>
    </w:p>
    <w:p w:rsidR="0057724E" w:rsidRDefault="00585438">
      <w:pPr>
        <w:spacing w:line="360" w:lineRule="auto"/>
        <w:ind w:firstLine="851"/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57724E" w:rsidRDefault="00585438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57724E" w:rsidRDefault="00585438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57724E" w:rsidRDefault="00585438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57724E" w:rsidRDefault="00585438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>
        <w:rPr>
          <w:rFonts w:eastAsia="Times New Roman" w:cs="Times New Roman"/>
          <w:sz w:val="28"/>
        </w:rPr>
        <w:t>.</w:t>
      </w:r>
    </w:p>
    <w:p w:rsidR="0057724E" w:rsidRDefault="00585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bCs/>
          <w:color w:val="000000"/>
          <w:sz w:val="28"/>
          <w:lang w:eastAsia="ru-RU"/>
        </w:rPr>
      </w:pPr>
      <w:r>
        <w:rPr>
          <w:color w:val="000000"/>
          <w:sz w:val="28"/>
        </w:rPr>
        <w:br w:type="page"/>
      </w:r>
    </w:p>
    <w:p w:rsidR="0057724E" w:rsidRDefault="00585438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Раздел II. СОДЕРЖАНИЕ, ВИДЫ И ФОРМЫ </w:t>
      </w:r>
    </w:p>
    <w:p w:rsidR="0057724E" w:rsidRDefault="00585438">
      <w:pPr>
        <w:pStyle w:val="1"/>
        <w:spacing w:before="0" w:after="0" w:line="360" w:lineRule="auto"/>
        <w:jc w:val="center"/>
        <w:rPr>
          <w:sz w:val="28"/>
        </w:rPr>
      </w:pPr>
      <w:r>
        <w:rPr>
          <w:color w:val="000000"/>
          <w:sz w:val="28"/>
          <w:szCs w:val="24"/>
        </w:rPr>
        <w:t>ВОСПИТАТЕЛЬНО ДЕЯТЕЛЬНОСТИ</w:t>
      </w:r>
    </w:p>
    <w:p w:rsidR="0057724E" w:rsidRDefault="00585438">
      <w:pPr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>
        <w:rPr>
          <w:rFonts w:eastAsia="Times New Roman" w:cs="Times New Roman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Содержание, виды и формы воспитательной деятельности представлены в соответствующих модулях.</w:t>
      </w:r>
    </w:p>
    <w:p w:rsidR="0057724E" w:rsidRDefault="00585438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57724E" w:rsidRDefault="0057724E">
      <w:pPr>
        <w:spacing w:line="360" w:lineRule="auto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</w:p>
    <w:p w:rsidR="0057724E" w:rsidRDefault="00585438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/>
          <w:sz w:val="28"/>
          <w:highlight w:val="white"/>
        </w:rPr>
        <w:t>ИНВАРИАНТНЫЕ МОДУЛИ</w:t>
      </w:r>
    </w:p>
    <w:p w:rsidR="0057724E" w:rsidRDefault="00585438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2.1. Модуль «Будущее России»</w:t>
      </w:r>
    </w:p>
    <w:p w:rsidR="0057724E" w:rsidRDefault="00585438">
      <w:pPr>
        <w:spacing w:line="360" w:lineRule="auto"/>
        <w:ind w:firstLine="850"/>
        <w:jc w:val="both"/>
        <w:rPr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Направлен на </w:t>
      </w:r>
      <w:bookmarkStart w:id="4" w:name="_Hlk100849328"/>
      <w:r>
        <w:rPr>
          <w:rFonts w:eastAsia="Times New Roman" w:cs="Times New Roman"/>
          <w:color w:val="000000"/>
          <w:sz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4"/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Деятельность реализуется по направлениям:</w:t>
      </w:r>
      <w:r>
        <w:t xml:space="preserve"> </w:t>
      </w:r>
    </w:p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 июня - День защиты детей;</w:t>
      </w:r>
    </w:p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6 июня - день русского языка;</w:t>
      </w:r>
    </w:p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9 июня - 350 лет со дня рождения Петра I;</w:t>
      </w:r>
    </w:p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12 июня - День России;</w:t>
      </w:r>
    </w:p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июня - День памяти и скорби;</w:t>
      </w:r>
    </w:p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27 июня -День молодежи;</w:t>
      </w:r>
    </w:p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8 июля - День семьи, любви и верности;</w:t>
      </w:r>
    </w:p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14 августа - День физкультурника;</w:t>
      </w:r>
    </w:p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августа - День государственного флага Российской Федерации;</w:t>
      </w:r>
    </w:p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27 августа - День российского кино.</w:t>
      </w:r>
    </w:p>
    <w:p w:rsidR="0057724E" w:rsidRDefault="00585438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57724E" w:rsidRDefault="00585438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Проведение всероссийских и региональных мероприятий.</w:t>
      </w:r>
    </w:p>
    <w:p w:rsidR="0057724E" w:rsidRDefault="00585438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Взаимодействие с общественными организациями Российской Федерации, региона.</w:t>
      </w:r>
    </w:p>
    <w:p w:rsidR="0057724E" w:rsidRDefault="00585438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Формирование межкультурных компетенций.</w:t>
      </w:r>
    </w:p>
    <w:p w:rsidR="0057724E" w:rsidRDefault="00585438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2.2. Модуль «Ключевые мероприятия детского лагеря»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Ключевые мероприятия – это главные традиционные </w:t>
      </w:r>
      <w:r>
        <w:rPr>
          <w:iCs/>
          <w:color w:val="000000"/>
          <w:sz w:val="28"/>
          <w:szCs w:val="28"/>
        </w:rPr>
        <w:t>мероприятия детского лагеря</w:t>
      </w:r>
      <w:r>
        <w:rPr>
          <w:color w:val="000000"/>
          <w:sz w:val="28"/>
          <w:szCs w:val="28"/>
        </w:rPr>
        <w:t>, в которых принимает участие большая часть детей.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Торжественное открытие и закрытие смены;</w:t>
      </w:r>
    </w:p>
    <w:p w:rsidR="009D1B57" w:rsidRDefault="00585438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</w:rPr>
      </w:pPr>
      <w:r>
        <w:rPr>
          <w:sz w:val="28"/>
          <w:szCs w:val="28"/>
        </w:rPr>
        <w:t>- Тематические дни</w:t>
      </w:r>
      <w:r>
        <w:rPr>
          <w:iCs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>
        <w:rPr>
          <w:rFonts w:eastAsia="Times New Roman" w:cs="Times New Roman"/>
          <w:color w:val="000000"/>
          <w:sz w:val="28"/>
        </w:rPr>
        <w:t xml:space="preserve">перечню основных государственных и народных праздников, памятных дат. 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Торжественная церемония подъема Государственного флага Российской Федерации;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тематические и спортивные праздники, творческие фестивали;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57724E" w:rsidRDefault="00585438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2.3. Модуль «Отрядная работа»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 функционирует в течение короткого промежутка времени; максимальный период не превышает 45 дней.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Как правило, коллектив объединяет детей, которые не были знакомы ранее.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Коллективная деятельность.</w:t>
      </w:r>
      <w:r>
        <w:t xml:space="preserve"> </w:t>
      </w:r>
      <w:r>
        <w:rPr>
          <w:sz w:val="28"/>
          <w:szCs w:val="28"/>
        </w:rPr>
        <w:t>Участники коллектива вовлечены в совместную деятельность.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57724E" w:rsidRDefault="00585438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отрядной работы предусматривает: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и проведение отрядной деятельности;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57724E" w:rsidRDefault="00585438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57724E" w:rsidRDefault="00585438">
      <w:pPr>
        <w:pStyle w:val="af1"/>
        <w:spacing w:after="0" w:line="360" w:lineRule="auto"/>
        <w:ind w:right="-1" w:firstLine="851"/>
        <w:jc w:val="both"/>
      </w:pPr>
      <w:r>
        <w:rPr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57724E" w:rsidRDefault="00585438">
      <w:pPr>
        <w:pStyle w:val="af1"/>
        <w:spacing w:after="0" w:line="360" w:lineRule="auto"/>
        <w:ind w:right="-1" w:firstLine="851"/>
        <w:jc w:val="both"/>
      </w:pPr>
      <w:r>
        <w:rPr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детских инициатив и детского самоуправления;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</w:rPr>
        <w:t>- огонек (отрядная «свеча»)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огонек знакомства, огонек оргпериода, огонек – анализ дня, огонек прощания, тематический огонек.</w:t>
      </w:r>
      <w:r>
        <w:rPr>
          <w:color w:val="000000"/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57724E" w:rsidRDefault="0057724E">
      <w:pPr>
        <w:tabs>
          <w:tab w:val="left" w:pos="851"/>
        </w:tabs>
        <w:spacing w:line="360" w:lineRule="auto"/>
        <w:rPr>
          <w:b/>
          <w:iCs/>
          <w:sz w:val="28"/>
          <w:szCs w:val="28"/>
        </w:rPr>
      </w:pPr>
    </w:p>
    <w:p w:rsidR="0057724E" w:rsidRDefault="00585438">
      <w:pPr>
        <w:tabs>
          <w:tab w:val="left" w:pos="851"/>
        </w:tabs>
        <w:spacing w:line="360" w:lineRule="auto"/>
        <w:jc w:val="center"/>
        <w:rPr>
          <w:sz w:val="28"/>
        </w:rPr>
      </w:pPr>
      <w:r>
        <w:rPr>
          <w:b/>
          <w:iCs/>
          <w:sz w:val="28"/>
          <w:szCs w:val="28"/>
        </w:rPr>
        <w:t>2.4. Модуль «Коллективно-творческое дело (КТД)</w:t>
      </w:r>
      <w:r>
        <w:rPr>
          <w:b/>
          <w:sz w:val="28"/>
          <w:szCs w:val="28"/>
        </w:rPr>
        <w:t>»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</w:rPr>
      </w:pPr>
      <w:r>
        <w:rPr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</w:t>
      </w:r>
      <w:r>
        <w:rPr>
          <w:rFonts w:eastAsia="Times New Roman" w:cs="Times New Roman"/>
          <w:color w:val="000000"/>
          <w:sz w:val="28"/>
        </w:rPr>
        <w:t>КТД могут быть отрядными и общелагерными.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57724E" w:rsidRDefault="00585438">
      <w:pPr>
        <w:tabs>
          <w:tab w:val="left" w:pos="851"/>
        </w:tabs>
        <w:spacing w:line="360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2.5. Модуль «Самоуправление»</w:t>
      </w:r>
    </w:p>
    <w:p w:rsidR="0057724E" w:rsidRDefault="00585438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sz w:val="28"/>
          <w:szCs w:val="28"/>
          <w:highlight w:val="white"/>
        </w:rPr>
        <w:t xml:space="preserve">направлена на </w:t>
      </w:r>
      <w:r>
        <w:rPr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57724E" w:rsidRDefault="00585438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Самоуправление формируется с первых дней смены, то есть в организационный период.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детского лагеря:</w:t>
      </w:r>
      <w:r>
        <w:rPr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отряда</w:t>
      </w:r>
      <w:r>
        <w:rPr>
          <w:b/>
          <w:bCs/>
          <w:sz w:val="28"/>
          <w:szCs w:val="28"/>
        </w:rPr>
        <w:t>:</w:t>
      </w:r>
      <w:r>
        <w:rPr>
          <w:bCs/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через </w:t>
      </w:r>
      <w:r>
        <w:rPr>
          <w:sz w:val="28"/>
          <w:szCs w:val="28"/>
        </w:rPr>
        <w:t>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57724E" w:rsidRDefault="00585438">
      <w:pPr>
        <w:spacing w:line="360" w:lineRule="auto"/>
        <w:jc w:val="center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2.6. Модуль «Дополнительное образование»</w:t>
      </w:r>
      <w:r>
        <w:rPr>
          <w:iCs/>
          <w:sz w:val="28"/>
          <w:szCs w:val="28"/>
        </w:rPr>
        <w:t xml:space="preserve"> </w:t>
      </w:r>
    </w:p>
    <w:p w:rsidR="0057724E" w:rsidRDefault="00585438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57724E" w:rsidRDefault="00585438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программы профильных (специализированных, тематических) смен; </w:t>
      </w:r>
    </w:p>
    <w:p w:rsidR="0057724E" w:rsidRDefault="00585438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Style w:val="CharAttribute511"/>
          <w:rFonts w:eastAsia="№Е" w:cs="Times New Roman"/>
          <w:szCs w:val="28"/>
        </w:rPr>
        <w:t>В рамках шести направленностей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: социально-гуманитарная; художественная; естественнонаучная; техническая; туристско-краеведческая; физкультурно-спортивная.</w:t>
      </w:r>
    </w:p>
    <w:p w:rsidR="0057724E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57724E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57724E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развитие и реализация познавательного интереса;</w:t>
      </w:r>
    </w:p>
    <w:p w:rsidR="0057724E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7724E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57724E" w:rsidRDefault="00585438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2.7. Модуль «Здоровый образ жизни»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физкультурно-спортивных мероприятия: зарядка, спортивные соревнования, эстафеты, спортивные часы;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спортивно-оздоровительные события и мероприятия на свежем воздухе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57724E" w:rsidRDefault="00585438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2.8. Модуль «Организация предметно-эстетической среды»</w:t>
      </w:r>
    </w:p>
    <w:p w:rsidR="0057724E" w:rsidRDefault="00585438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Реализация воспитательного потенциала предметно-эстетической среды предусматривает: 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дендроплана лагеря и использование его воспитательного потенциала; 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оформление образовательной, досуговой и спортивной инфраструктуры;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C45FFB" w:rsidRDefault="00C45FFB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  <w:lang w:bidi="ar"/>
        </w:rPr>
      </w:pPr>
    </w:p>
    <w:p w:rsidR="00C45FFB" w:rsidRDefault="00C45FFB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  <w:lang w:bidi="ar"/>
        </w:rPr>
      </w:pPr>
    </w:p>
    <w:p w:rsidR="0057724E" w:rsidRDefault="00585438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2.9. Модуль «Профилактика и безопасность»</w:t>
      </w:r>
    </w:p>
    <w:p w:rsidR="0057724E" w:rsidRDefault="00585438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физическую и психологическую безопасность ребенка в новых условиях;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специализированные проекты и смены;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:rsidR="0057724E" w:rsidRPr="0039240D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39240D">
        <w:rPr>
          <w:rFonts w:eastAsia="Arial" w:cs="Times New Roman"/>
          <w:sz w:val="28"/>
          <w:szCs w:val="28"/>
          <w:shd w:val="clear" w:color="auto" w:fill="FBFBFB"/>
          <w:lang w:bidi="ar"/>
        </w:rPr>
        <w:t>- 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684C5A" w:rsidRDefault="00585438" w:rsidP="00684C5A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  <w:lang w:bidi="ar"/>
        </w:rPr>
      </w:pPr>
      <w:r w:rsidRPr="0039240D">
        <w:rPr>
          <w:rFonts w:eastAsia="Arial" w:cs="Times New Roman"/>
          <w:sz w:val="28"/>
          <w:szCs w:val="28"/>
          <w:shd w:val="clear" w:color="auto" w:fill="FBFBFB"/>
          <w:lang w:bidi="ar"/>
        </w:rPr>
        <w:t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57724E" w:rsidRDefault="00585438" w:rsidP="00684C5A">
      <w:pPr>
        <w:spacing w:line="360" w:lineRule="auto"/>
        <w:ind w:firstLine="851"/>
        <w:jc w:val="both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2.10. Модуль «Работа с вожатыми/воспитателями»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57724E" w:rsidRDefault="0057724E">
      <w:pPr>
        <w:spacing w:line="360" w:lineRule="auto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57724E" w:rsidRDefault="00585438">
      <w:pPr>
        <w:spacing w:line="360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bCs/>
          <w:sz w:val="28"/>
          <w:szCs w:val="28"/>
          <w:shd w:val="clear" w:color="auto" w:fill="FBFBFB"/>
          <w:lang w:bidi="ar"/>
        </w:rPr>
        <w:t>ВАРИАТИВНЫЕ МОДУЛИ</w:t>
      </w:r>
    </w:p>
    <w:p w:rsidR="0057724E" w:rsidRDefault="00585438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2.11. Модуль «Работа с родителями»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На групповом уровне: 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родительские гостиные;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На индивидуальном уровне: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работа специалистов по запросу родителей для решения острых конфликтных ситуаций;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индивидуальное консультирование c целью координации воспитательных усилий педагогов и родителей.</w:t>
      </w:r>
    </w:p>
    <w:p w:rsidR="0057724E" w:rsidRDefault="0057724E">
      <w:pPr>
        <w:spacing w:line="360" w:lineRule="auto"/>
        <w:ind w:firstLine="851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Default="00585438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2.12. Модуль «Экскурсии и походы»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 </w:t>
      </w:r>
    </w:p>
    <w:p w:rsidR="0057724E" w:rsidRDefault="0057724E" w:rsidP="0027487D">
      <w:pPr>
        <w:spacing w:line="360" w:lineRule="auto"/>
        <w:rPr>
          <w:b/>
          <w:bCs/>
          <w:iCs/>
          <w:sz w:val="28"/>
          <w:szCs w:val="28"/>
        </w:rPr>
      </w:pPr>
    </w:p>
    <w:p w:rsidR="0057724E" w:rsidRDefault="00585438">
      <w:pPr>
        <w:spacing w:line="36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2.13. Модуль «Профориентация»</w:t>
      </w:r>
    </w:p>
    <w:p w:rsidR="0057724E" w:rsidRDefault="00585438">
      <w:pPr>
        <w:spacing w:line="360" w:lineRule="auto"/>
        <w:ind w:firstLine="850"/>
        <w:jc w:val="both"/>
        <w:rPr>
          <w:rStyle w:val="CharAttribute502"/>
          <w:rFonts w:eastAsia="№Е" w:cs="Times New Roman"/>
          <w:i w:val="0"/>
          <w:szCs w:val="28"/>
        </w:rPr>
      </w:pPr>
      <w:r>
        <w:rPr>
          <w:rFonts w:cs="Times New Roman"/>
          <w:sz w:val="28"/>
          <w:szCs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  <w:r>
        <w:rPr>
          <w:rStyle w:val="CharAttribute511"/>
          <w:rFonts w:eastAsia="№Е" w:cs="Times New Roman"/>
          <w:szCs w:val="28"/>
        </w:rPr>
        <w:t xml:space="preserve">Эта работа осуществляется </w:t>
      </w:r>
      <w:r>
        <w:rPr>
          <w:rStyle w:val="CharAttribute512"/>
          <w:rFonts w:eastAsia="№Е" w:cs="Times New Roman"/>
          <w:szCs w:val="28"/>
        </w:rPr>
        <w:t>через:</w:t>
      </w:r>
    </w:p>
    <w:p w:rsidR="0057724E" w:rsidRDefault="00585438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Style w:val="CharAttribute502"/>
          <w:rFonts w:eastAsia="№Е" w:cs="Times New Roman"/>
          <w:i w:val="0"/>
          <w:szCs w:val="28"/>
        </w:rPr>
        <w:t xml:space="preserve">- </w:t>
      </w:r>
      <w:r>
        <w:rPr>
          <w:rFonts w:eastAsia="Calibri" w:cs="Times New Roman"/>
          <w:sz w:val="28"/>
          <w:szCs w:val="28"/>
          <w:lang w:eastAsia="ko-KR"/>
        </w:rPr>
        <w:t>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57724E" w:rsidRDefault="00585438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>- 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57724E" w:rsidRDefault="00585438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>- 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57724E" w:rsidRDefault="00585438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>- организация на базе детского лагеря профориентационных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 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 xml:space="preserve">- </w:t>
      </w:r>
      <w:r>
        <w:rPr>
          <w:rFonts w:cs="Times New Roman"/>
          <w:sz w:val="28"/>
          <w:szCs w:val="28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уроков.</w:t>
      </w:r>
    </w:p>
    <w:p w:rsidR="0057724E" w:rsidRDefault="00585438">
      <w:pPr>
        <w:keepNext/>
        <w:keepLines/>
        <w:widowControl w:val="0"/>
        <w:shd w:val="clear" w:color="auto" w:fill="auto"/>
        <w:spacing w:line="360" w:lineRule="auto"/>
        <w:jc w:val="center"/>
        <w:outlineLvl w:val="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eastAsia="ko-KR" w:bidi="ar-SA"/>
        </w:rPr>
        <w:t>2.1</w:t>
      </w:r>
      <w:r w:rsidR="00684C5A">
        <w:rPr>
          <w:rFonts w:eastAsia="Times New Roman" w:cs="Times New Roman"/>
          <w:b/>
          <w:bCs/>
          <w:sz w:val="28"/>
          <w:szCs w:val="28"/>
          <w:lang w:eastAsia="ko-KR" w:bidi="ar-SA"/>
        </w:rPr>
        <w:t>4</w:t>
      </w:r>
      <w:r>
        <w:rPr>
          <w:rFonts w:eastAsia="Times New Roman" w:cs="Times New Roman"/>
          <w:b/>
          <w:bCs/>
          <w:sz w:val="28"/>
          <w:szCs w:val="28"/>
          <w:lang w:eastAsia="ko-KR" w:bidi="ar-SA"/>
        </w:rPr>
        <w:t>. Модуль «Социальное партнерство»</w:t>
      </w:r>
    </w:p>
    <w:p w:rsidR="0057724E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Взаимодействие</w:t>
      </w:r>
      <w:r>
        <w:rPr>
          <w:rFonts w:eastAsia="Times New Roman" w:cs="Times New Roman"/>
          <w:bCs/>
          <w:iCs/>
          <w:sz w:val="28"/>
          <w:szCs w:val="28"/>
          <w:lang w:eastAsia="ko-KR" w:bidi="ar-SA"/>
        </w:rPr>
        <w:t xml:space="preserve"> с другими образовательными организациями, организациями культуры и спорта, </w:t>
      </w:r>
      <w:r>
        <w:rPr>
          <w:rFonts w:eastAsia="Times New Roman" w:cs="Times New Roman"/>
          <w:sz w:val="28"/>
          <w:szCs w:val="28"/>
          <w:lang w:eastAsia="ko-KR" w:bidi="ar-SA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57724E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Реализация воспитательного потенциала социального партнерства предусматривает:</w:t>
      </w:r>
    </w:p>
    <w:p w:rsidR="0057724E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57724E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57724E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57724E" w:rsidRDefault="0057724E">
      <w:pPr>
        <w:pStyle w:val="aff5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</w:p>
    <w:p w:rsidR="0057724E" w:rsidRDefault="00585438">
      <w:pPr>
        <w:spacing w:line="360" w:lineRule="auto"/>
        <w:rPr>
          <w:rFonts w:eastAsia="№Е" w:cs="Times New Roman"/>
          <w:b/>
          <w:iCs/>
          <w:color w:val="000000"/>
          <w:sz w:val="28"/>
          <w:szCs w:val="28"/>
        </w:rPr>
      </w:pPr>
      <w:r>
        <w:rPr>
          <w:rFonts w:cs="Times New Roman"/>
          <w:b/>
          <w:iCs/>
          <w:color w:val="000000"/>
          <w:sz w:val="28"/>
          <w:szCs w:val="28"/>
        </w:rPr>
        <w:br w:type="page"/>
      </w:r>
    </w:p>
    <w:p w:rsidR="0057724E" w:rsidRDefault="00585438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t xml:space="preserve">Раздел III. ОРГАНИЗАЦИЯ ВОСПИТАТЕЛЬНОЙ ДЕЯТЕЛЬНОСТИ </w:t>
      </w:r>
    </w:p>
    <w:p w:rsidR="0057724E" w:rsidRDefault="0057724E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</w:p>
    <w:p w:rsidR="0057724E" w:rsidRDefault="00585438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3.1. Особенности организации воспитательной деятельности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творческий характер деятельности; 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многопрофильность; 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Основные характеристики уклада детского лагеря (</w:t>
      </w:r>
      <w:r>
        <w:rPr>
          <w:rFonts w:eastAsia="Times New Roman" w:cs="Times New Roman"/>
          <w:i/>
          <w:color w:val="000000"/>
          <w:sz w:val="28"/>
        </w:rPr>
        <w:t>Перечень является примерным, конкретизируется в соответствии с действительным укладом лагеря или его планируемым качеством, характеристиками</w:t>
      </w:r>
      <w:r>
        <w:rPr>
          <w:rFonts w:eastAsia="Times New Roman" w:cs="Times New Roman"/>
          <w:color w:val="000000"/>
          <w:sz w:val="28"/>
        </w:rPr>
        <w:t>):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организационно-правовая форма, направленность детского лагеря, образовательных программ (смен), режим деятельности (</w:t>
      </w:r>
      <w:r>
        <w:rPr>
          <w:rFonts w:eastAsia="Times New Roman" w:cs="Times New Roman"/>
          <w:color w:val="000000"/>
          <w:sz w:val="28"/>
          <w:highlight w:val="white"/>
        </w:rPr>
        <w:t>сезонного или круглогодичного действия, круглосуточное или дневное пребывание)</w:t>
      </w:r>
      <w:r>
        <w:rPr>
          <w:rFonts w:eastAsia="Times New Roman" w:cs="Times New Roman"/>
          <w:color w:val="000000"/>
          <w:sz w:val="28"/>
        </w:rPr>
        <w:t>;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наличие социальных партнеров;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особенности детского лагеря, определяющие «уникальность» лагеря;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кадровое обеспечение воспитательной деятельности. </w:t>
      </w:r>
      <w:r>
        <w:rPr>
          <w:rFonts w:eastAsia="Times New Roman" w:cs="Times New Roman"/>
          <w:i/>
          <w:color w:val="000000"/>
          <w:sz w:val="28"/>
        </w:rPr>
        <w:t>Может быть представлены решения по разделению функционала, связанного с планированием, организацией, реализацией, обеспечением воспитательной деятельности; психолого-педагогического сопровождения обучающихся, в том числе с ОВЗ и др. категорий, привлечению специалистов других организаций (образовательных, социальных, правоохранительных и др.).</w:t>
      </w:r>
    </w:p>
    <w:p w:rsidR="0057724E" w:rsidRDefault="0057724E">
      <w:pPr>
        <w:spacing w:line="360" w:lineRule="auto"/>
        <w:outlineLvl w:val="0"/>
        <w:rPr>
          <w:rFonts w:eastAsia="Times New Roman" w:cs="Times New Roman"/>
          <w:b/>
          <w:color w:val="000000"/>
          <w:sz w:val="28"/>
        </w:rPr>
      </w:pPr>
    </w:p>
    <w:p w:rsidR="0057724E" w:rsidRDefault="00585438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3.2. Анализ воспитательного процесса и результатов воспитания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rFonts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056E54" w:rsidRDefault="00585438">
      <w:pPr>
        <w:spacing w:line="360" w:lineRule="auto"/>
        <w:ind w:firstLine="850"/>
        <w:jc w:val="both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 xml:space="preserve">Основные направления анализа воспитательного процесса </w:t>
      </w:r>
    </w:p>
    <w:p w:rsidR="0057724E" w:rsidRPr="0027487D" w:rsidRDefault="00585438">
      <w:pPr>
        <w:spacing w:line="360" w:lineRule="auto"/>
        <w:ind w:firstLine="850"/>
        <w:jc w:val="both"/>
        <w:rPr>
          <w:rFonts w:eastAsia="Times New Roman" w:cs="Times New Roman"/>
          <w:sz w:val="28"/>
        </w:rPr>
      </w:pPr>
      <w:r w:rsidRPr="0027487D">
        <w:rPr>
          <w:rFonts w:eastAsia="Times New Roman" w:cs="Times New Roman"/>
          <w:sz w:val="28"/>
        </w:rPr>
        <w:t xml:space="preserve">1. Результаты воспитания, социализации и саморазвития детей. </w:t>
      </w:r>
    </w:p>
    <w:p w:rsidR="0057724E" w:rsidRPr="0027487D" w:rsidRDefault="00585438">
      <w:pPr>
        <w:pStyle w:val="ParaAttribute16"/>
        <w:spacing w:line="360" w:lineRule="auto"/>
        <w:ind w:left="0" w:firstLine="851"/>
        <w:rPr>
          <w:rFonts w:eastAsia="Ubuntu"/>
          <w:sz w:val="28"/>
          <w:szCs w:val="28"/>
          <w:shd w:val="clear" w:color="auto" w:fill="FFFFFF"/>
          <w:lang w:bidi="ar"/>
        </w:rPr>
      </w:pPr>
      <w:r w:rsidRPr="0027487D">
        <w:rPr>
          <w:rFonts w:eastAsia="Times New Roman"/>
          <w:sz w:val="28"/>
        </w:rPr>
        <w:t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</w:t>
      </w:r>
      <w:r w:rsidR="0039240D">
        <w:rPr>
          <w:rFonts w:eastAsia="Times New Roman"/>
          <w:sz w:val="28"/>
        </w:rPr>
        <w:t xml:space="preserve"> сложно сделать глубокие выводы</w:t>
      </w:r>
      <w:r w:rsidRPr="0027487D">
        <w:rPr>
          <w:rFonts w:eastAsia="Times New Roman"/>
          <w:sz w:val="28"/>
        </w:rPr>
        <w:t xml:space="preserve"> и замерить динамику. </w:t>
      </w:r>
      <w:r w:rsidRPr="0027487D">
        <w:rPr>
          <w:rFonts w:eastAsia="Ubuntu"/>
          <w:sz w:val="28"/>
          <w:szCs w:val="28"/>
          <w:shd w:val="clear" w:color="auto" w:fill="FFFFFF"/>
          <w:lang w:bidi="ar"/>
        </w:rPr>
        <w:t xml:space="preserve">Поэтому результаты воспитания представлены в виде целевых ориентиров: </w:t>
      </w:r>
    </w:p>
    <w:p w:rsidR="0057724E" w:rsidRPr="0027487D" w:rsidRDefault="00585438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 w:rsidRPr="0027487D">
        <w:rPr>
          <w:rStyle w:val="CharAttribute484"/>
          <w:rFonts w:eastAsia="№Е"/>
          <w:i w:val="0"/>
          <w:szCs w:val="28"/>
        </w:rPr>
        <w:t xml:space="preserve"> </w:t>
      </w:r>
      <w:r w:rsidRPr="0027487D">
        <w:rPr>
          <w:rFonts w:eastAsia="Times New Roman"/>
          <w:sz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57724E" w:rsidRPr="0027487D" w:rsidRDefault="00585438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 w:rsidRPr="0027487D">
        <w:rPr>
          <w:rFonts w:eastAsia="Times New Roman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57724E" w:rsidRPr="0027487D" w:rsidRDefault="00585438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 w:rsidRPr="0027487D">
        <w:rPr>
          <w:rFonts w:eastAsia="Times New Roman"/>
          <w:sz w:val="28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57724E" w:rsidRPr="0027487D" w:rsidRDefault="00585438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27487D">
        <w:rPr>
          <w:rFonts w:eastAsia="Times New Roman" w:cs="Times New Roman"/>
          <w:sz w:val="28"/>
          <w:szCs w:val="28"/>
        </w:rPr>
        <w:t xml:space="preserve">Важную роль играет </w:t>
      </w:r>
      <w:r w:rsidRPr="0027487D">
        <w:rPr>
          <w:sz w:val="28"/>
          <w:szCs w:val="28"/>
        </w:rPr>
        <w:t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57724E" w:rsidRDefault="00585438">
      <w:pPr>
        <w:numPr>
          <w:ilvl w:val="0"/>
          <w:numId w:val="1"/>
        </w:numPr>
        <w:spacing w:line="360" w:lineRule="auto"/>
        <w:ind w:firstLine="850"/>
        <w:jc w:val="both"/>
        <w:rPr>
          <w:rFonts w:cs="Times New Roman"/>
          <w:iCs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Состояние </w:t>
      </w:r>
      <w:r>
        <w:rPr>
          <w:rFonts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57724E" w:rsidRDefault="00585438">
      <w:pPr>
        <w:spacing w:line="360" w:lineRule="auto"/>
        <w:ind w:firstLine="850"/>
        <w:jc w:val="both"/>
        <w:rPr>
          <w:sz w:val="28"/>
          <w:szCs w:val="28"/>
        </w:rPr>
      </w:pPr>
      <w:r w:rsidRPr="0027487D">
        <w:rPr>
          <w:rFonts w:cs="Times New Roman"/>
          <w:iCs/>
          <w:sz w:val="28"/>
          <w:szCs w:val="28"/>
        </w:rPr>
        <w:t xml:space="preserve">Показателем эффективности воспитательной работы </w:t>
      </w:r>
      <w:r>
        <w:rPr>
          <w:rFonts w:cs="Times New Roman"/>
          <w:iCs/>
          <w:sz w:val="28"/>
          <w:szCs w:val="28"/>
        </w:rPr>
        <w:t xml:space="preserve">является наличие в детском лагере </w:t>
      </w:r>
      <w:r>
        <w:rPr>
          <w:rFonts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>
        <w:rPr>
          <w:rFonts w:cs="Times New Roman"/>
          <w:iCs/>
          <w:sz w:val="28"/>
          <w:szCs w:val="28"/>
        </w:rPr>
        <w:t xml:space="preserve"> совместной деятельности детей и взрослых</w:t>
      </w:r>
      <w:r>
        <w:rPr>
          <w:rFonts w:cs="Times New Roman"/>
          <w:iCs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</w:rPr>
        <w:t xml:space="preserve"> </w:t>
      </w:r>
      <w:r>
        <w:rPr>
          <w:sz w:val="28"/>
          <w:szCs w:val="28"/>
        </w:rPr>
        <w:t>Методы анализа, которые могут использоваться детским лагерем при проведении с</w:t>
      </w:r>
      <w:r>
        <w:rPr>
          <w:rFonts w:cs="Times New Roman"/>
          <w:sz w:val="28"/>
          <w:szCs w:val="28"/>
        </w:rPr>
        <w:t>амоанализа организуемой воспитательной работы</w:t>
      </w:r>
      <w:r>
        <w:rPr>
          <w:sz w:val="28"/>
          <w:szCs w:val="28"/>
        </w:rPr>
        <w:t xml:space="preserve">: </w:t>
      </w:r>
    </w:p>
    <w:p w:rsidR="0057724E" w:rsidRDefault="00585438">
      <w:pPr>
        <w:spacing w:line="360" w:lineRule="auto"/>
        <w:ind w:firstLine="850"/>
        <w:jc w:val="both"/>
      </w:pPr>
      <w:r>
        <w:rPr>
          <w:sz w:val="28"/>
          <w:szCs w:val="28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57724E" w:rsidRDefault="00585438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b/>
          <w:iCs/>
          <w:color w:val="000000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Итогом самоанализа </w:t>
      </w:r>
      <w:r>
        <w:rPr>
          <w:rFonts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57724E" w:rsidRDefault="0057724E">
      <w:pPr>
        <w:spacing w:line="360" w:lineRule="auto"/>
        <w:ind w:firstLine="850"/>
        <w:jc w:val="both"/>
        <w:rPr>
          <w:rFonts w:cs="Times New Roman"/>
          <w:sz w:val="28"/>
          <w:szCs w:val="28"/>
        </w:rPr>
        <w:sectPr w:rsidR="0057724E">
          <w:headerReference w:type="default" r:id="rId9"/>
          <w:pgSz w:w="11906" w:h="16838"/>
          <w:pgMar w:top="1134" w:right="845" w:bottom="882" w:left="1694" w:header="567" w:footer="0" w:gutter="0"/>
          <w:cols w:space="720"/>
          <w:titlePg/>
          <w:docGrid w:linePitch="360"/>
        </w:sectPr>
      </w:pPr>
    </w:p>
    <w:p w:rsidR="0057724E" w:rsidRDefault="00585438">
      <w:pPr>
        <w:pStyle w:val="17"/>
        <w:tabs>
          <w:tab w:val="left" w:pos="1276"/>
        </w:tabs>
        <w:spacing w:before="0" w:after="0"/>
        <w:ind w:right="-6" w:firstLine="850"/>
        <w:jc w:val="right"/>
      </w:pPr>
      <w:r>
        <w:rPr>
          <w:sz w:val="28"/>
          <w:szCs w:val="28"/>
        </w:rPr>
        <w:t>Приложение</w:t>
      </w:r>
    </w:p>
    <w:p w:rsidR="0057724E" w:rsidRDefault="0057724E">
      <w:pPr>
        <w:pStyle w:val="17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:rsidR="0057724E" w:rsidRDefault="00585438">
      <w:pPr>
        <w:pStyle w:val="17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:rsidR="0057724E" w:rsidRDefault="00585438">
      <w:pPr>
        <w:pStyle w:val="17"/>
        <w:spacing w:before="120" w:after="0"/>
        <w:ind w:right="-6"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ДЕТСКОГО ЛАГЕРЯ</w:t>
      </w:r>
    </w:p>
    <w:p w:rsidR="0057724E" w:rsidRDefault="007B6DC3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="00585438">
        <w:rPr>
          <w:b/>
          <w:bCs/>
          <w:sz w:val="28"/>
          <w:szCs w:val="28"/>
        </w:rPr>
        <w:t>а</w:t>
      </w:r>
      <w:r w:rsidR="0067540C">
        <w:rPr>
          <w:b/>
          <w:bCs/>
          <w:sz w:val="28"/>
          <w:szCs w:val="28"/>
        </w:rPr>
        <w:t xml:space="preserve"> 2023</w:t>
      </w:r>
      <w:r w:rsidR="00585438">
        <w:rPr>
          <w:b/>
          <w:bCs/>
          <w:sz w:val="28"/>
          <w:szCs w:val="28"/>
        </w:rPr>
        <w:t xml:space="preserve"> год</w:t>
      </w:r>
    </w:p>
    <w:p w:rsidR="0057724E" w:rsidRDefault="0057724E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</w:p>
    <w:p w:rsidR="0057724E" w:rsidRDefault="00585438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57724E" w:rsidRDefault="00585438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57724E" w:rsidRDefault="007B6DC3">
      <w:pPr>
        <w:spacing w:line="360" w:lineRule="auto"/>
        <w:ind w:right="-6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соответствии с Указом Президента Российской Федерации 2023 год объявлен «Годом педагога и наставника».</w:t>
      </w:r>
    </w:p>
    <w:tbl>
      <w:tblPr>
        <w:tblW w:w="10318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9"/>
        <w:gridCol w:w="3685"/>
        <w:gridCol w:w="1417"/>
        <w:gridCol w:w="1701"/>
        <w:gridCol w:w="1417"/>
        <w:gridCol w:w="1409"/>
      </w:tblGrid>
      <w:tr w:rsidR="0057724E">
        <w:trPr>
          <w:trHeight w:val="310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Default="00585438">
            <w:pPr>
              <w:pStyle w:val="17"/>
              <w:spacing w:before="0" w:after="0"/>
              <w:ind w:right="-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Default="00585438">
            <w:pPr>
              <w:pStyle w:val="17"/>
              <w:spacing w:before="0" w:after="0"/>
              <w:ind w:right="-5"/>
              <w:jc w:val="center"/>
            </w:pPr>
            <w:r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Default="00585438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4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724E" w:rsidRDefault="00585438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Уровень проведения</w:t>
            </w:r>
          </w:p>
        </w:tc>
      </w:tr>
      <w:tr w:rsidR="0057724E">
        <w:trPr>
          <w:trHeight w:val="623"/>
        </w:trPr>
        <w:tc>
          <w:tcPr>
            <w:tcW w:w="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Default="0057724E"/>
        </w:tc>
        <w:tc>
          <w:tcPr>
            <w:tcW w:w="3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Default="0057724E"/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Default="0057724E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Default="00585438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Всероссийский/</w:t>
            </w:r>
          </w:p>
          <w:p w:rsidR="0057724E" w:rsidRDefault="00585438">
            <w:pPr>
              <w:pStyle w:val="aff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региональный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Default="00585438">
            <w:pPr>
              <w:pStyle w:val="aff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24E" w:rsidRDefault="00585438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Отряд</w:t>
            </w:r>
          </w:p>
        </w:tc>
      </w:tr>
      <w:tr w:rsidR="0057724E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724E" w:rsidRDefault="00585438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</w:t>
            </w:r>
            <w:r w:rsidR="007B6DC3">
              <w:rPr>
                <w:b/>
                <w:iCs/>
                <w:color w:val="000000"/>
                <w:sz w:val="28"/>
                <w:szCs w:val="28"/>
              </w:rPr>
              <w:t>Будущее России</w:t>
            </w:r>
            <w:r>
              <w:rPr>
                <w:b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57724E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Default="007B6DC3">
            <w:pPr>
              <w:pStyle w:val="affd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Default="007B6DC3">
            <w:pPr>
              <w:jc w:val="both"/>
            </w:pPr>
            <w:r>
              <w:t>День эколога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Default="007B6DC3">
            <w:pPr>
              <w:jc w:val="center"/>
            </w:pPr>
            <w:r>
              <w:t>05.06.2023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Default="006270C6">
            <w:pPr>
              <w:jc w:val="center"/>
            </w:pPr>
            <w:r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Default="0057724E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24E" w:rsidRDefault="0057724E">
            <w:pPr>
              <w:jc w:val="center"/>
            </w:pPr>
          </w:p>
        </w:tc>
      </w:tr>
      <w:tr w:rsidR="0057724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724E" w:rsidRDefault="00585438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724E" w:rsidRDefault="007B6DC3">
            <w:pPr>
              <w:jc w:val="both"/>
            </w:pPr>
            <w:r>
              <w:t>День русского языка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724E" w:rsidRDefault="006270C6">
            <w:pPr>
              <w:jc w:val="center"/>
            </w:pPr>
            <w:r>
              <w:t>06.06.2023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724E" w:rsidRDefault="006270C6">
            <w:pPr>
              <w:jc w:val="center"/>
            </w:pPr>
            <w:r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724E" w:rsidRDefault="0057724E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724E" w:rsidRDefault="0057724E">
            <w:pPr>
              <w:jc w:val="center"/>
            </w:pPr>
          </w:p>
        </w:tc>
      </w:tr>
      <w:tr w:rsidR="007B6DC3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7B6DC3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7B6DC3">
            <w:pPr>
              <w:jc w:val="both"/>
            </w:pPr>
            <w:r>
              <w:t>Конкурс-игра «Мир сказок»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6270C6">
            <w:pPr>
              <w:jc w:val="center"/>
            </w:pPr>
            <w:r>
              <w:t>07.06.2023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7B6DC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7B6DC3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B6DC3" w:rsidRDefault="007B6DC3">
            <w:pPr>
              <w:jc w:val="center"/>
            </w:pPr>
          </w:p>
        </w:tc>
      </w:tr>
      <w:tr w:rsidR="007B6DC3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7B6DC3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7B6DC3">
            <w:pPr>
              <w:jc w:val="both"/>
            </w:pPr>
            <w:r>
              <w:t>Познавательно-развлекательное мероприятие «Не имей сто рублей, а имей сто друзей»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6270C6">
            <w:pPr>
              <w:jc w:val="center"/>
            </w:pPr>
            <w:r>
              <w:t>09.06.2023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7B6DC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7B6DC3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B6DC3" w:rsidRDefault="007B6DC3">
            <w:pPr>
              <w:jc w:val="center"/>
            </w:pPr>
          </w:p>
        </w:tc>
      </w:tr>
      <w:tr w:rsidR="007B6DC3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7B6DC3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7B6DC3">
            <w:pPr>
              <w:jc w:val="both"/>
            </w:pPr>
            <w:r>
              <w:t>День России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6270C6">
            <w:pPr>
              <w:jc w:val="center"/>
            </w:pPr>
            <w:r>
              <w:t>05.06.2023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6270C6">
            <w:pPr>
              <w:jc w:val="center"/>
            </w:pPr>
            <w:r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7B6DC3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B6DC3" w:rsidRDefault="007B6DC3">
            <w:pPr>
              <w:jc w:val="center"/>
            </w:pPr>
          </w:p>
        </w:tc>
      </w:tr>
      <w:tr w:rsidR="007B6DC3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7B6DC3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7B6DC3">
            <w:pPr>
              <w:jc w:val="both"/>
            </w:pPr>
            <w:r>
              <w:t>Выставка рисунков и викторина «Любимые герои отечественных мультфильмов» (к юбилею киностудии «Союзмультфильм»)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6270C6">
            <w:pPr>
              <w:jc w:val="center"/>
            </w:pPr>
            <w:r>
              <w:t>13.06.2023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7B6DC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6270C6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B6DC3" w:rsidRDefault="007B6DC3">
            <w:pPr>
              <w:jc w:val="center"/>
            </w:pPr>
          </w:p>
        </w:tc>
      </w:tr>
      <w:tr w:rsidR="007B6DC3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7B6DC3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7B6DC3">
            <w:pPr>
              <w:jc w:val="both"/>
            </w:pPr>
            <w:r>
              <w:t>Игра-путешествие «Экологический калейдоскоп»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6270C6">
            <w:pPr>
              <w:jc w:val="center"/>
            </w:pPr>
            <w:r>
              <w:t>16.06.2023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6270C6">
            <w:pPr>
              <w:jc w:val="center"/>
            </w:pPr>
            <w:r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7B6DC3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B6DC3" w:rsidRDefault="007B6DC3">
            <w:pPr>
              <w:jc w:val="center"/>
            </w:pPr>
          </w:p>
        </w:tc>
      </w:tr>
      <w:tr w:rsidR="007B6DC3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7B6DC3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7B6DC3">
            <w:pPr>
              <w:jc w:val="both"/>
            </w:pPr>
            <w:r>
              <w:t>День медицинского работника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6270C6">
            <w:pPr>
              <w:jc w:val="center"/>
            </w:pPr>
            <w:r>
              <w:t>18.06.2023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6270C6">
            <w:pPr>
              <w:jc w:val="center"/>
            </w:pPr>
            <w:r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7B6DC3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B6DC3" w:rsidRDefault="007B6DC3">
            <w:pPr>
              <w:jc w:val="center"/>
            </w:pPr>
          </w:p>
        </w:tc>
      </w:tr>
      <w:tr w:rsidR="007B6DC3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7B6DC3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7C3932">
            <w:pPr>
              <w:jc w:val="both"/>
            </w:pPr>
            <w:r>
              <w:t>День памяти и скорби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6270C6">
            <w:pPr>
              <w:jc w:val="center"/>
            </w:pPr>
            <w:r>
              <w:t>22.06.2023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6270C6">
            <w:pPr>
              <w:jc w:val="center"/>
            </w:pPr>
            <w:r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7B6DC3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B6DC3" w:rsidRDefault="007B6DC3">
            <w:pPr>
              <w:jc w:val="center"/>
            </w:pPr>
          </w:p>
        </w:tc>
      </w:tr>
      <w:tr w:rsidR="007B6DC3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7B6DC3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6270C6">
            <w:pPr>
              <w:jc w:val="both"/>
            </w:pPr>
            <w:r>
              <w:t>Программа развития социальной активности обучающихся начальной школы «Орлята России»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6270C6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7B6DC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B6DC3" w:rsidRDefault="006270C6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B6DC3" w:rsidRDefault="007B6DC3">
            <w:pPr>
              <w:jc w:val="center"/>
            </w:pPr>
          </w:p>
        </w:tc>
      </w:tr>
      <w:tr w:rsidR="00B63D68" w:rsidTr="008B45C1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3D68" w:rsidRDefault="00F800FA" w:rsidP="00F800FA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«Будущее России»</w:t>
            </w:r>
          </w:p>
        </w:tc>
      </w:tr>
      <w:tr w:rsidR="00B63D68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F800FA">
            <w:pPr>
              <w:jc w:val="both"/>
            </w:pPr>
            <w:r>
              <w:t>Торжественное открытие лагеря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F800FA">
            <w:pPr>
              <w:jc w:val="center"/>
            </w:pPr>
            <w:r>
              <w:t>05.06.2023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B63D68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8B45C1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3D68" w:rsidRDefault="00B63D68">
            <w:pPr>
              <w:jc w:val="center"/>
            </w:pPr>
          </w:p>
        </w:tc>
      </w:tr>
      <w:tr w:rsidR="00B63D68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F800FA">
            <w:pPr>
              <w:jc w:val="both"/>
            </w:pPr>
            <w:r>
              <w:t>Литературно-музыкальная композиция «У Лукоморья»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F800FA">
            <w:pPr>
              <w:jc w:val="center"/>
            </w:pPr>
            <w:r>
              <w:t>06.06.2023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B63D68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8B45C1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3D68" w:rsidRDefault="00B63D68">
            <w:pPr>
              <w:jc w:val="center"/>
            </w:pPr>
          </w:p>
        </w:tc>
      </w:tr>
      <w:tr w:rsidR="00B63D68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Pr="00F800FA" w:rsidRDefault="00F800FA">
            <w:pPr>
              <w:jc w:val="both"/>
            </w:pPr>
            <w:r>
              <w:t>Тематический день «Детство – это Я и ТЫ!»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F800FA">
            <w:pPr>
              <w:jc w:val="center"/>
            </w:pPr>
            <w:r>
              <w:t>07.06.2023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B63D68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8B45C1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3D68" w:rsidRDefault="00B63D68">
            <w:pPr>
              <w:jc w:val="center"/>
            </w:pPr>
          </w:p>
        </w:tc>
      </w:tr>
      <w:tr w:rsidR="00B63D68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F800FA">
            <w:pPr>
              <w:jc w:val="both"/>
            </w:pPr>
            <w:r>
              <w:t>Праздник «Русь, Россия, Родина моя…»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F800FA">
            <w:pPr>
              <w:jc w:val="center"/>
            </w:pPr>
            <w:r>
              <w:t>12.06.2023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B63D68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8B45C1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3D68" w:rsidRDefault="00B63D68">
            <w:pPr>
              <w:jc w:val="center"/>
            </w:pPr>
          </w:p>
        </w:tc>
      </w:tr>
      <w:tr w:rsidR="00B63D68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F800FA">
            <w:pPr>
              <w:jc w:val="both"/>
            </w:pPr>
            <w:r>
              <w:t>Торжественное закрытие смены.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F800FA">
            <w:pPr>
              <w:jc w:val="center"/>
            </w:pPr>
            <w:r>
              <w:t>29.06.2023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B63D68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8B45C1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3D68" w:rsidRDefault="00B63D68">
            <w:pPr>
              <w:jc w:val="center"/>
            </w:pPr>
          </w:p>
        </w:tc>
      </w:tr>
      <w:tr w:rsidR="00B63D68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F800FA">
            <w:pPr>
              <w:jc w:val="both"/>
            </w:pPr>
            <w:r>
              <w:t>Командная игра «Физкульт - УРА»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3A5FCB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B63D68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3D68" w:rsidRDefault="008B45C1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3D68" w:rsidRDefault="00B63D68">
            <w:pPr>
              <w:jc w:val="center"/>
            </w:pPr>
          </w:p>
        </w:tc>
      </w:tr>
      <w:tr w:rsidR="00F800FA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F800FA" w:rsidP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F800FA" w:rsidP="00F800FA">
            <w:pPr>
              <w:jc w:val="both"/>
            </w:pPr>
            <w: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F800FA" w:rsidP="00F800FA">
            <w:pPr>
              <w:jc w:val="center"/>
            </w:pPr>
            <w:r>
              <w:t>еженедельно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F800FA" w:rsidP="00F800FA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8B45C1" w:rsidP="00F800FA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800FA" w:rsidRDefault="00F800FA" w:rsidP="00F800FA">
            <w:pPr>
              <w:jc w:val="center"/>
            </w:pPr>
          </w:p>
        </w:tc>
      </w:tr>
      <w:tr w:rsidR="00F800FA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F800FA" w:rsidP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F800FA" w:rsidP="00F800FA">
            <w:pPr>
              <w:jc w:val="both"/>
            </w:pPr>
            <w:r>
              <w:t>Эстафета «Веселые старты»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F800FA" w:rsidP="00F800FA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F800FA" w:rsidP="00F800FA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8B45C1" w:rsidP="00F800FA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800FA" w:rsidRDefault="00F800FA" w:rsidP="00F800FA">
            <w:pPr>
              <w:jc w:val="center"/>
            </w:pPr>
          </w:p>
        </w:tc>
      </w:tr>
      <w:tr w:rsidR="00F800FA" w:rsidTr="008B45C1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800FA" w:rsidRDefault="005F69E7" w:rsidP="00F800FA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«Отрядная работа»</w:t>
            </w:r>
          </w:p>
        </w:tc>
      </w:tr>
      <w:tr w:rsidR="00F800FA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5F69E7" w:rsidP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5F69E7" w:rsidP="00F800FA">
            <w:pPr>
              <w:jc w:val="both"/>
            </w:pPr>
            <w:r>
              <w:t>Проведение огоньков (знакомства, огонек – анализ дня, отрядная «свеча», огонек прощания, тематический огонек)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5F69E7" w:rsidP="00F800FA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F800FA" w:rsidP="00F800FA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F800FA" w:rsidP="00F800FA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800FA" w:rsidRDefault="008B45C1" w:rsidP="00F800FA">
            <w:pPr>
              <w:jc w:val="center"/>
            </w:pPr>
            <w:r>
              <w:t>+</w:t>
            </w:r>
          </w:p>
        </w:tc>
      </w:tr>
      <w:tr w:rsidR="005F69E7" w:rsidTr="008B45C1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9E7" w:rsidRDefault="005F69E7" w:rsidP="00F800FA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</w:t>
            </w:r>
            <w:r w:rsidR="00BE097D">
              <w:rPr>
                <w:b/>
                <w:iCs/>
                <w:color w:val="000000"/>
                <w:sz w:val="28"/>
                <w:szCs w:val="28"/>
              </w:rPr>
              <w:t>Коллективно-творческое дело</w:t>
            </w:r>
            <w:r>
              <w:rPr>
                <w:b/>
                <w:iCs/>
                <w:color w:val="000000"/>
                <w:sz w:val="28"/>
                <w:szCs w:val="28"/>
              </w:rPr>
              <w:t>»</w:t>
            </w:r>
            <w:r w:rsidR="00BE097D">
              <w:rPr>
                <w:b/>
                <w:iCs/>
                <w:color w:val="000000"/>
                <w:sz w:val="28"/>
                <w:szCs w:val="28"/>
              </w:rPr>
              <w:t xml:space="preserve"> (КТД)</w:t>
            </w:r>
          </w:p>
        </w:tc>
      </w:tr>
      <w:tr w:rsidR="00F800FA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9F2EC5" w:rsidP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9F2EC5" w:rsidP="00F800FA">
            <w:pPr>
              <w:jc w:val="both"/>
            </w:pPr>
            <w:r>
              <w:t>КТД «Город веселых мастеров»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8B45C1" w:rsidP="00F800FA">
            <w:pPr>
              <w:jc w:val="center"/>
            </w:pPr>
            <w:r>
              <w:t>21.06.2023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F800FA" w:rsidP="00F800FA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8B45C1" w:rsidP="00F800FA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800FA" w:rsidRDefault="00F800FA" w:rsidP="00F800FA">
            <w:pPr>
              <w:jc w:val="center"/>
            </w:pPr>
          </w:p>
        </w:tc>
      </w:tr>
      <w:tr w:rsidR="00F800FA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9F2EC5" w:rsidP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9F2EC5" w:rsidP="00F800FA">
            <w:pPr>
              <w:jc w:val="both"/>
            </w:pPr>
            <w:r>
              <w:t>КТД «Береги планету!»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8B45C1" w:rsidP="00F800FA">
            <w:pPr>
              <w:jc w:val="center"/>
            </w:pPr>
            <w:r>
              <w:t>22.06.2023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F800FA" w:rsidP="00F800FA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8B45C1" w:rsidP="00F800FA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800FA" w:rsidRDefault="00F800FA" w:rsidP="00F800FA">
            <w:pPr>
              <w:jc w:val="center"/>
            </w:pPr>
          </w:p>
        </w:tc>
      </w:tr>
      <w:tr w:rsidR="00F800FA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9F2EC5" w:rsidP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9F2EC5" w:rsidP="00F800FA">
            <w:pPr>
              <w:jc w:val="both"/>
            </w:pPr>
            <w:r>
              <w:t>КТД «Летние забавы»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8B45C1" w:rsidP="00F800FA">
            <w:pPr>
              <w:jc w:val="center"/>
            </w:pPr>
            <w:r>
              <w:t>22.06.2023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F800FA" w:rsidP="00F800FA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00FA" w:rsidRDefault="008B45C1" w:rsidP="00F800FA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800FA" w:rsidRDefault="00F800FA" w:rsidP="00F800FA">
            <w:pPr>
              <w:jc w:val="center"/>
            </w:pPr>
          </w:p>
        </w:tc>
      </w:tr>
      <w:tr w:rsidR="008B45C1" w:rsidTr="008B45C1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B45C1" w:rsidRDefault="008B45C1" w:rsidP="00F800FA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 xml:space="preserve">Модуль «Самоуправление» </w:t>
            </w:r>
          </w:p>
        </w:tc>
      </w:tr>
      <w:tr w:rsidR="009F2EC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F2EC5" w:rsidRDefault="008B45C1" w:rsidP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F2EC5" w:rsidRDefault="008B45C1" w:rsidP="00F800FA">
            <w:pPr>
              <w:jc w:val="both"/>
            </w:pPr>
            <w:r>
              <w:t>Заседания Совета лагеря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F2EC5" w:rsidRDefault="008B45C1" w:rsidP="00F800FA">
            <w:pPr>
              <w:jc w:val="center"/>
            </w:pPr>
            <w:r>
              <w:t>05.06.2023</w:t>
            </w:r>
          </w:p>
          <w:p w:rsidR="008B45C1" w:rsidRDefault="008B45C1" w:rsidP="00F800FA">
            <w:pPr>
              <w:jc w:val="center"/>
            </w:pPr>
            <w:r>
              <w:t>12.06.2023</w:t>
            </w:r>
          </w:p>
          <w:p w:rsidR="008B45C1" w:rsidRDefault="008B45C1" w:rsidP="00F800FA">
            <w:pPr>
              <w:jc w:val="center"/>
            </w:pPr>
            <w:r>
              <w:t>19.06.2023</w:t>
            </w:r>
          </w:p>
          <w:p w:rsidR="008B45C1" w:rsidRDefault="008B45C1" w:rsidP="00F800FA">
            <w:pPr>
              <w:jc w:val="center"/>
            </w:pPr>
            <w:r>
              <w:t>28.06.2023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F2EC5" w:rsidRDefault="009F2EC5" w:rsidP="00F800FA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F2EC5" w:rsidRDefault="008B45C1" w:rsidP="00F800FA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F2EC5" w:rsidRDefault="009F2EC5" w:rsidP="00F800FA">
            <w:pPr>
              <w:jc w:val="center"/>
            </w:pPr>
          </w:p>
        </w:tc>
      </w:tr>
      <w:tr w:rsidR="008B45C1" w:rsidTr="008B45C1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B45C1" w:rsidRDefault="008B45C1" w:rsidP="00F800FA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9F2EC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F2EC5" w:rsidRDefault="008B45C1" w:rsidP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F2EC5" w:rsidRDefault="008B45C1" w:rsidP="00F800FA">
            <w:pPr>
              <w:jc w:val="both"/>
            </w:pPr>
            <w:r>
              <w:t>Проведение экскурсий, посещение учреждений соц. Партнеров (по согласованию): ЦВР</w:t>
            </w:r>
            <w:r w:rsidR="004F4AAE">
              <w:t>, ДШИ, детская районная библиотека, Районный ДК, ДЮСШ</w:t>
            </w:r>
          </w:p>
          <w:p w:rsidR="008B45C1" w:rsidRDefault="008B45C1" w:rsidP="00F800FA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F2EC5" w:rsidRDefault="004F4AAE" w:rsidP="00F800FA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F2EC5" w:rsidRDefault="009F2EC5" w:rsidP="00F800FA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F2EC5" w:rsidRDefault="009F2EC5" w:rsidP="00F800FA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F2EC5" w:rsidRDefault="004F4AAE" w:rsidP="00F800FA">
            <w:pPr>
              <w:jc w:val="center"/>
            </w:pPr>
            <w:r>
              <w:t>+</w:t>
            </w:r>
          </w:p>
        </w:tc>
      </w:tr>
      <w:tr w:rsidR="004F4AAE" w:rsidTr="00C45FFB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F4AAE" w:rsidRDefault="004F4AAE" w:rsidP="00F800FA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«Здоровый образ жизни»</w:t>
            </w:r>
          </w:p>
        </w:tc>
      </w:tr>
      <w:tr w:rsidR="008B45C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B45C1" w:rsidRDefault="004F4AAE" w:rsidP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B45C1" w:rsidRDefault="004F4AAE" w:rsidP="00F800FA">
            <w:pPr>
              <w:jc w:val="both"/>
            </w:pPr>
            <w:r>
              <w:t>Утренняя зарядка. Игры на свежем воздухе.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B45C1" w:rsidRDefault="003A2C41" w:rsidP="00F800FA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B45C1" w:rsidRDefault="008B45C1" w:rsidP="00F800FA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B45C1" w:rsidRDefault="000C34C7" w:rsidP="00F800FA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B45C1" w:rsidRDefault="008B45C1" w:rsidP="00F800FA">
            <w:pPr>
              <w:jc w:val="center"/>
            </w:pPr>
          </w:p>
        </w:tc>
      </w:tr>
      <w:tr w:rsidR="008B45C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B45C1" w:rsidRDefault="004F4AAE" w:rsidP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B45C1" w:rsidRDefault="003A2C41" w:rsidP="00F800FA">
            <w:pPr>
              <w:jc w:val="both"/>
            </w:pPr>
            <w:r>
              <w:t>Цикл профилактических бесед «Здоровый образ жизни»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B45C1" w:rsidRDefault="003A2C41" w:rsidP="00F800FA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B45C1" w:rsidRDefault="008B45C1" w:rsidP="00F800FA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B45C1" w:rsidRDefault="000C34C7" w:rsidP="00F800FA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B45C1" w:rsidRDefault="008B45C1" w:rsidP="00F800FA">
            <w:pPr>
              <w:jc w:val="center"/>
            </w:pPr>
          </w:p>
        </w:tc>
      </w:tr>
      <w:tr w:rsidR="004F4AA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F4AAE" w:rsidRDefault="004F4AAE" w:rsidP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F4AAE" w:rsidRDefault="00AF16D1" w:rsidP="00F800FA">
            <w:pPr>
              <w:jc w:val="both"/>
            </w:pPr>
            <w:r>
              <w:t>Мини-футбол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F4AAE" w:rsidRDefault="00AF16D1" w:rsidP="00F800FA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F4AAE" w:rsidRDefault="004F4AAE" w:rsidP="00F800FA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F4AAE" w:rsidRDefault="000C34C7" w:rsidP="00F800FA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F4AAE" w:rsidRDefault="004F4AAE" w:rsidP="00F800FA">
            <w:pPr>
              <w:jc w:val="center"/>
            </w:pPr>
          </w:p>
        </w:tc>
      </w:tr>
      <w:tr w:rsidR="004F4AA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F4AAE" w:rsidRDefault="004F4AAE" w:rsidP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F4AAE" w:rsidRDefault="000C34C7" w:rsidP="00F800FA">
            <w:pPr>
              <w:jc w:val="both"/>
            </w:pPr>
            <w:r>
              <w:t>Спортивный калейдоскоп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F4AAE" w:rsidRDefault="004F4AAE" w:rsidP="00F800FA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F4AAE" w:rsidRDefault="004F4AAE" w:rsidP="00F800FA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F4AAE" w:rsidRDefault="000C34C7" w:rsidP="00F800FA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F4AAE" w:rsidRDefault="004F4AAE" w:rsidP="00F800FA">
            <w:pPr>
              <w:jc w:val="center"/>
            </w:pPr>
          </w:p>
        </w:tc>
      </w:tr>
      <w:tr w:rsidR="000C34C7" w:rsidTr="00C45FFB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4F4AA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F4AAE" w:rsidRDefault="000C34C7" w:rsidP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F4AAE" w:rsidRDefault="000C34C7" w:rsidP="00F800FA">
            <w:pPr>
              <w:jc w:val="both"/>
            </w:pPr>
            <w:r>
              <w:t>Оформление помещений отрядов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0C34C7">
            <w:pPr>
              <w:jc w:val="center"/>
            </w:pPr>
            <w:r>
              <w:t>05.06.2023</w:t>
            </w:r>
          </w:p>
          <w:p w:rsidR="004F4AAE" w:rsidRDefault="004F4AAE" w:rsidP="00F800FA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F4AAE" w:rsidRDefault="004F4AAE" w:rsidP="00F800FA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F4AAE" w:rsidRDefault="000C34C7" w:rsidP="00F800FA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F4AAE" w:rsidRDefault="004F4AAE" w:rsidP="00F800FA">
            <w:pPr>
              <w:jc w:val="center"/>
            </w:pPr>
          </w:p>
        </w:tc>
      </w:tr>
      <w:tr w:rsidR="000C34C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both"/>
            </w:pPr>
            <w:r>
              <w:t>Разработка и подготовка дизайна лагерной смены, атрибутов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0C34C7">
            <w:pPr>
              <w:jc w:val="center"/>
            </w:pPr>
            <w:r>
              <w:t>06.06.2023</w:t>
            </w:r>
          </w:p>
          <w:p w:rsidR="000C34C7" w:rsidRDefault="000C34C7" w:rsidP="00F800FA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</w:p>
        </w:tc>
      </w:tr>
      <w:tr w:rsidR="000C34C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both"/>
            </w:pPr>
            <w:r>
              <w:t>Оформление отрядных уголков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</w:p>
        </w:tc>
      </w:tr>
      <w:tr w:rsidR="000C34C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both"/>
            </w:pPr>
            <w:r>
              <w:t>Оформление информационных стендов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</w:p>
        </w:tc>
      </w:tr>
      <w:tr w:rsidR="000C34C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both"/>
            </w:pPr>
            <w:r>
              <w:t>Размещение экспозиций творческих работ детей, фотоотчетов об интересных событиях в детском лагере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</w:p>
        </w:tc>
      </w:tr>
      <w:tr w:rsidR="000C34C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both"/>
            </w:pPr>
            <w:r>
              <w:t>Акции по уборке территории школьного двора «Чистый двор»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</w:p>
        </w:tc>
      </w:tr>
      <w:tr w:rsidR="000C34C7" w:rsidTr="00C45FFB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«Профилактика и безопасность»</w:t>
            </w:r>
          </w:p>
        </w:tc>
      </w:tr>
      <w:tr w:rsidR="000C34C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both"/>
            </w:pPr>
            <w:r>
              <w:t>Минутки безопасности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D52846" w:rsidP="00F800FA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927E2F" w:rsidP="00F800FA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</w:p>
        </w:tc>
      </w:tr>
      <w:tr w:rsidR="000C34C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both"/>
            </w:pPr>
            <w:r>
              <w:t>Инструктажи по технике безопасности, профилактике</w:t>
            </w:r>
            <w:r w:rsidR="00D52846">
              <w:t xml:space="preserve"> ДДТТ, пожарной безопасности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D52846" w:rsidP="00F800FA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927E2F" w:rsidP="00F800FA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</w:p>
        </w:tc>
      </w:tr>
      <w:tr w:rsidR="000C34C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D52846" w:rsidP="00F800FA">
            <w:pPr>
              <w:jc w:val="both"/>
            </w:pPr>
            <w:r>
              <w:t>Плановая тренировочная эвакуация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2846" w:rsidRDefault="00D52846" w:rsidP="00D52846">
            <w:pPr>
              <w:jc w:val="center"/>
            </w:pPr>
            <w:r>
              <w:t>05.06.2023</w:t>
            </w:r>
          </w:p>
          <w:p w:rsidR="00D52846" w:rsidRDefault="00D52846" w:rsidP="00D52846">
            <w:pPr>
              <w:jc w:val="center"/>
            </w:pPr>
          </w:p>
          <w:p w:rsidR="000C34C7" w:rsidRDefault="000C34C7" w:rsidP="00D52846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927E2F" w:rsidP="00F800FA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</w:p>
        </w:tc>
      </w:tr>
      <w:tr w:rsidR="000C34C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D52846" w:rsidP="00F800FA">
            <w:pPr>
              <w:jc w:val="both"/>
            </w:pPr>
            <w:r>
              <w:t>Час общения «Я и мои виртуальные друзья»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2846" w:rsidRDefault="00D52846" w:rsidP="00D52846">
            <w:pPr>
              <w:jc w:val="center"/>
            </w:pPr>
            <w:r>
              <w:t>06.06.2023</w:t>
            </w:r>
          </w:p>
          <w:p w:rsidR="000C34C7" w:rsidRDefault="000C34C7" w:rsidP="00F800FA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C34C7" w:rsidRDefault="00927E2F" w:rsidP="00F800FA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C34C7" w:rsidRDefault="000C34C7" w:rsidP="00F800FA">
            <w:pPr>
              <w:jc w:val="center"/>
            </w:pPr>
          </w:p>
        </w:tc>
      </w:tr>
      <w:tr w:rsidR="00D52846" w:rsidTr="00C45FFB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2846" w:rsidRDefault="00D52846" w:rsidP="00F800FA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«Работа с воспитателями»</w:t>
            </w:r>
          </w:p>
        </w:tc>
      </w:tr>
      <w:tr w:rsidR="00D52846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2846" w:rsidRDefault="00D52846" w:rsidP="00F800FA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2846" w:rsidRDefault="00DE559F" w:rsidP="00F800FA">
            <w:pPr>
              <w:jc w:val="both"/>
            </w:pPr>
            <w:r>
              <w:t>Инструктивные совещания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2846" w:rsidRDefault="00DE559F" w:rsidP="00F800FA">
            <w:pPr>
              <w:jc w:val="center"/>
            </w:pPr>
            <w:r>
              <w:t>По мере необходимости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2846" w:rsidRDefault="00D52846" w:rsidP="00F800FA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2846" w:rsidRDefault="00927E2F" w:rsidP="00F800FA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2846" w:rsidRDefault="00D52846" w:rsidP="00F800FA">
            <w:pPr>
              <w:jc w:val="center"/>
            </w:pPr>
          </w:p>
        </w:tc>
      </w:tr>
      <w:tr w:rsidR="00DE559F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E559F" w:rsidRDefault="00DE559F" w:rsidP="00DE559F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E559F" w:rsidRDefault="00DE559F" w:rsidP="00DE559F">
            <w:pPr>
              <w:jc w:val="both"/>
            </w:pPr>
            <w:r>
              <w:t>Педагогический совет лагеря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E559F" w:rsidRDefault="00DE559F" w:rsidP="00DE559F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E559F" w:rsidRDefault="00DE559F" w:rsidP="00DE559F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E559F" w:rsidRDefault="00927E2F" w:rsidP="00DE559F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E559F" w:rsidRDefault="00DE559F" w:rsidP="00DE559F">
            <w:pPr>
              <w:jc w:val="center"/>
            </w:pPr>
          </w:p>
        </w:tc>
      </w:tr>
      <w:tr w:rsidR="00DE559F" w:rsidTr="00C45FFB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E559F" w:rsidRDefault="00DE559F" w:rsidP="00DE559F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«Работа с родителями»</w:t>
            </w:r>
          </w:p>
        </w:tc>
      </w:tr>
      <w:tr w:rsidR="00DE559F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E559F" w:rsidRDefault="00DE559F" w:rsidP="00DE559F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E559F" w:rsidRDefault="00DE559F" w:rsidP="00DE559F">
            <w:pPr>
              <w:jc w:val="both"/>
            </w:pPr>
            <w:r>
              <w:t>Родительское собрание «Организация деятельности в пришкольном лагере «Улыбка»»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E559F" w:rsidRDefault="00DE559F" w:rsidP="00DE559F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E559F" w:rsidRDefault="00DE559F" w:rsidP="00DE559F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E559F" w:rsidRDefault="00927E2F" w:rsidP="00DE559F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E559F" w:rsidRDefault="00DE559F" w:rsidP="00DE559F">
            <w:pPr>
              <w:jc w:val="center"/>
            </w:pPr>
          </w:p>
        </w:tc>
      </w:tr>
      <w:tr w:rsidR="00DE559F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E559F" w:rsidRDefault="00DE559F" w:rsidP="00DE559F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E559F" w:rsidRDefault="00DE559F" w:rsidP="00DE559F">
            <w:pPr>
              <w:jc w:val="both"/>
            </w:pPr>
            <w:r>
              <w:t>Индивидуальные консультации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E559F" w:rsidRDefault="00927E2F" w:rsidP="00DE559F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E559F" w:rsidRDefault="00DE559F" w:rsidP="00DE559F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E559F" w:rsidRDefault="00927E2F" w:rsidP="00DE559F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E559F" w:rsidRDefault="00DE559F" w:rsidP="00DE559F">
            <w:pPr>
              <w:jc w:val="center"/>
            </w:pPr>
          </w:p>
        </w:tc>
      </w:tr>
      <w:tr w:rsidR="00927E2F" w:rsidTr="00C45FFB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27E2F" w:rsidRDefault="00927E2F" w:rsidP="00DE559F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«Экскурсии и походы»</w:t>
            </w:r>
          </w:p>
        </w:tc>
      </w:tr>
      <w:tr w:rsidR="00927E2F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27E2F" w:rsidRDefault="00927E2F" w:rsidP="00927E2F">
            <w:pPr>
              <w:pStyle w:val="af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27E2F" w:rsidRDefault="00927E2F" w:rsidP="00927E2F">
            <w:r>
              <w:t>Экскурсия в Заветинский районный музей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27E2F" w:rsidRDefault="00927E2F" w:rsidP="00927E2F">
            <w:r>
              <w:t>09.06.2023</w:t>
            </w:r>
          </w:p>
          <w:p w:rsidR="00927E2F" w:rsidRDefault="00927E2F" w:rsidP="00927E2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27E2F" w:rsidRDefault="00927E2F" w:rsidP="00927E2F"/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27E2F" w:rsidRDefault="00927E2F" w:rsidP="00927E2F"/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27E2F" w:rsidRDefault="00927E2F" w:rsidP="00927E2F"/>
        </w:tc>
      </w:tr>
      <w:tr w:rsidR="00927E2F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27E2F" w:rsidRDefault="00927E2F" w:rsidP="00927E2F">
            <w:pPr>
              <w:pStyle w:val="af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27E2F" w:rsidRDefault="00927E2F" w:rsidP="00927E2F">
            <w:r>
              <w:t>Экскурсия а ПЧ 52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27E2F" w:rsidRDefault="00927E2F" w:rsidP="00927E2F">
            <w:r>
              <w:t xml:space="preserve">  20.06.2023</w:t>
            </w:r>
          </w:p>
          <w:p w:rsidR="00927E2F" w:rsidRDefault="00927E2F" w:rsidP="00927E2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27E2F" w:rsidRDefault="00927E2F" w:rsidP="00927E2F"/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27E2F" w:rsidRDefault="00927E2F" w:rsidP="00927E2F"/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27E2F" w:rsidRDefault="00927E2F" w:rsidP="00927E2F"/>
        </w:tc>
      </w:tr>
      <w:tr w:rsidR="00927E2F" w:rsidTr="00C45FFB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27E2F" w:rsidRDefault="00927E2F" w:rsidP="00927E2F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«Профориентация»</w:t>
            </w:r>
          </w:p>
        </w:tc>
      </w:tr>
      <w:tr w:rsidR="00927E2F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27E2F" w:rsidRDefault="00927E2F" w:rsidP="00927E2F">
            <w:pPr>
              <w:pStyle w:val="af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27E2F" w:rsidRDefault="00927E2F" w:rsidP="00927E2F">
            <w:r>
              <w:t>Беседа «Профессии моих родителей»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27E2F" w:rsidRDefault="00927E2F" w:rsidP="00927E2F">
            <w:r>
              <w:t xml:space="preserve">  10.06.2023</w:t>
            </w:r>
          </w:p>
          <w:p w:rsidR="00927E2F" w:rsidRDefault="00927E2F" w:rsidP="00927E2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27E2F" w:rsidRDefault="00927E2F" w:rsidP="00927E2F"/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27E2F" w:rsidRDefault="00927E2F" w:rsidP="00927E2F"/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27E2F" w:rsidRDefault="00927E2F" w:rsidP="00927E2F"/>
        </w:tc>
      </w:tr>
      <w:tr w:rsidR="00927E2F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27E2F" w:rsidRDefault="00927E2F" w:rsidP="00927E2F">
            <w:pPr>
              <w:pStyle w:val="af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27E2F" w:rsidRDefault="00927E2F" w:rsidP="00927E2F">
            <w:r>
              <w:t>Конкурс рисунков «Когда я вырасту, я буду работать…»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27E2F" w:rsidRDefault="00927E2F" w:rsidP="00927E2F">
            <w:r>
              <w:t xml:space="preserve">  16.06.2023</w:t>
            </w:r>
          </w:p>
          <w:p w:rsidR="00927E2F" w:rsidRDefault="00927E2F" w:rsidP="00927E2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27E2F" w:rsidRDefault="00927E2F" w:rsidP="00927E2F"/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27E2F" w:rsidRDefault="00927E2F" w:rsidP="00927E2F"/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27E2F" w:rsidRDefault="00927E2F" w:rsidP="00927E2F"/>
        </w:tc>
      </w:tr>
      <w:tr w:rsidR="00927E2F" w:rsidTr="00C45FFB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27E2F" w:rsidRDefault="00927E2F" w:rsidP="00927E2F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«Социальное партнерство»</w:t>
            </w:r>
          </w:p>
        </w:tc>
      </w:tr>
      <w:tr w:rsidR="00927E2F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27E2F" w:rsidRDefault="00927E2F" w:rsidP="00927E2F">
            <w:pPr>
              <w:pStyle w:val="af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27E2F" w:rsidRDefault="00927E2F" w:rsidP="00927E2F">
            <w:r>
              <w:t>Участие представителей организаций-партнеров в проведении отдельных мероприятий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27E2F" w:rsidRDefault="00927E2F" w:rsidP="00927E2F"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27E2F" w:rsidRDefault="00927E2F" w:rsidP="00927E2F"/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27E2F" w:rsidRDefault="00927E2F" w:rsidP="00927E2F"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27E2F" w:rsidRDefault="00927E2F" w:rsidP="00927E2F"/>
        </w:tc>
      </w:tr>
    </w:tbl>
    <w:p w:rsidR="0057724E" w:rsidRPr="0027487D" w:rsidRDefault="0057724E" w:rsidP="00927E2F">
      <w:pPr>
        <w:spacing w:line="360" w:lineRule="auto"/>
        <w:ind w:firstLine="709"/>
        <w:rPr>
          <w:sz w:val="28"/>
          <w:szCs w:val="28"/>
        </w:rPr>
      </w:pPr>
    </w:p>
    <w:p w:rsidR="0057724E" w:rsidRDefault="0057724E"/>
    <w:sectPr w:rsidR="0057724E">
      <w:headerReference w:type="default" r:id="rId10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E77" w:rsidRDefault="003D2E77">
      <w:r>
        <w:separator/>
      </w:r>
    </w:p>
  </w:endnote>
  <w:endnote w:type="continuationSeparator" w:id="0">
    <w:p w:rsidR="003D2E77" w:rsidRDefault="003D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charset w:val="00"/>
    <w:family w:val="auto"/>
    <w:pitch w:val="default"/>
  </w:font>
  <w:font w:name="Droid Sans Devanagari">
    <w:altName w:val="Andale Mono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auto"/>
    <w:pitch w:val="default"/>
  </w:font>
  <w:font w:name="Times New Roman CYR">
    <w:altName w:val="Times New Roman"/>
    <w:panose1 w:val="02020603050405020304"/>
    <w:charset w:val="00"/>
    <w:family w:val="auto"/>
    <w:pitch w:val="default"/>
  </w:font>
  <w:font w:name="Ubuntu">
    <w:charset w:val="00"/>
    <w:family w:val="auto"/>
    <w:pitch w:val="default"/>
    <w:sig w:usb0="E00002FF" w:usb1="5000205B" w:usb2="00000000" w:usb3="00000000" w:csb0="2000009F" w:csb1="5601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E77" w:rsidRDefault="003D2E77">
      <w:r>
        <w:separator/>
      </w:r>
    </w:p>
  </w:footnote>
  <w:footnote w:type="continuationSeparator" w:id="0">
    <w:p w:rsidR="003D2E77" w:rsidRDefault="003D2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FFB" w:rsidRDefault="00C45FFB">
    <w:pPr>
      <w:pStyle w:val="ae"/>
      <w:jc w:val="center"/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CD314F">
      <w:rPr>
        <w:rFonts w:cs="Times New Roman"/>
        <w:noProof/>
      </w:rPr>
      <w:t>2</w:t>
    </w:r>
    <w:r>
      <w:rPr>
        <w:rFonts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FFB" w:rsidRDefault="00C45FFB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>
      <w:rPr>
        <w:rFonts w:cs="Times New Roman"/>
        <w:noProof/>
        <w:sz w:val="28"/>
        <w:szCs w:val="28"/>
      </w:rPr>
      <w:t>35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DB03E"/>
    <w:multiLevelType w:val="singleLevel"/>
    <w:tmpl w:val="7D7DB03E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95"/>
    <w:rsid w:val="D77B0A77"/>
    <w:rsid w:val="DB4FC522"/>
    <w:rsid w:val="DFE49088"/>
    <w:rsid w:val="EC8CDC49"/>
    <w:rsid w:val="00056E54"/>
    <w:rsid w:val="0007066F"/>
    <w:rsid w:val="00084926"/>
    <w:rsid w:val="0009009D"/>
    <w:rsid w:val="000923F9"/>
    <w:rsid w:val="000C22DB"/>
    <w:rsid w:val="000C34C7"/>
    <w:rsid w:val="000D4573"/>
    <w:rsid w:val="000F395B"/>
    <w:rsid w:val="000F5569"/>
    <w:rsid w:val="000F5AA1"/>
    <w:rsid w:val="00152A16"/>
    <w:rsid w:val="001711E1"/>
    <w:rsid w:val="00176E99"/>
    <w:rsid w:val="001944BB"/>
    <w:rsid w:val="00257100"/>
    <w:rsid w:val="0027487D"/>
    <w:rsid w:val="00281381"/>
    <w:rsid w:val="002B53F5"/>
    <w:rsid w:val="003219D9"/>
    <w:rsid w:val="00326C64"/>
    <w:rsid w:val="0039240D"/>
    <w:rsid w:val="003A2C41"/>
    <w:rsid w:val="003A5FCB"/>
    <w:rsid w:val="003B34D8"/>
    <w:rsid w:val="003D2E77"/>
    <w:rsid w:val="003E5469"/>
    <w:rsid w:val="00435423"/>
    <w:rsid w:val="00445AA2"/>
    <w:rsid w:val="00446F35"/>
    <w:rsid w:val="00477A11"/>
    <w:rsid w:val="004F4AAE"/>
    <w:rsid w:val="0051505F"/>
    <w:rsid w:val="005473D5"/>
    <w:rsid w:val="0057489F"/>
    <w:rsid w:val="0057724E"/>
    <w:rsid w:val="00585438"/>
    <w:rsid w:val="005D5EA0"/>
    <w:rsid w:val="005F69E7"/>
    <w:rsid w:val="006270C6"/>
    <w:rsid w:val="00663108"/>
    <w:rsid w:val="0067540C"/>
    <w:rsid w:val="00684C5A"/>
    <w:rsid w:val="00735B37"/>
    <w:rsid w:val="0078728C"/>
    <w:rsid w:val="007B6DC3"/>
    <w:rsid w:val="007C1710"/>
    <w:rsid w:val="007C3932"/>
    <w:rsid w:val="007D1D9F"/>
    <w:rsid w:val="00800BE3"/>
    <w:rsid w:val="00827371"/>
    <w:rsid w:val="00827ACC"/>
    <w:rsid w:val="00835FD6"/>
    <w:rsid w:val="00844579"/>
    <w:rsid w:val="008B0CE3"/>
    <w:rsid w:val="008B45C1"/>
    <w:rsid w:val="00910F3F"/>
    <w:rsid w:val="00927E2F"/>
    <w:rsid w:val="00930863"/>
    <w:rsid w:val="0096640F"/>
    <w:rsid w:val="009706E8"/>
    <w:rsid w:val="009D1B57"/>
    <w:rsid w:val="009F2EC5"/>
    <w:rsid w:val="00A50119"/>
    <w:rsid w:val="00A577BF"/>
    <w:rsid w:val="00A73207"/>
    <w:rsid w:val="00A756E8"/>
    <w:rsid w:val="00A9742E"/>
    <w:rsid w:val="00AF16D1"/>
    <w:rsid w:val="00AF4069"/>
    <w:rsid w:val="00B63D68"/>
    <w:rsid w:val="00B64816"/>
    <w:rsid w:val="00B653F6"/>
    <w:rsid w:val="00BC5D76"/>
    <w:rsid w:val="00BE097D"/>
    <w:rsid w:val="00C45FFB"/>
    <w:rsid w:val="00C75D7B"/>
    <w:rsid w:val="00CC3C0C"/>
    <w:rsid w:val="00CD314F"/>
    <w:rsid w:val="00CE74BC"/>
    <w:rsid w:val="00D26897"/>
    <w:rsid w:val="00D52846"/>
    <w:rsid w:val="00D72BB2"/>
    <w:rsid w:val="00DC1C32"/>
    <w:rsid w:val="00DC6923"/>
    <w:rsid w:val="00DE559F"/>
    <w:rsid w:val="00DF221E"/>
    <w:rsid w:val="00DF6695"/>
    <w:rsid w:val="00E3223D"/>
    <w:rsid w:val="00E40CC1"/>
    <w:rsid w:val="00E47696"/>
    <w:rsid w:val="00E52643"/>
    <w:rsid w:val="00E57F43"/>
    <w:rsid w:val="00EA204A"/>
    <w:rsid w:val="00EC537F"/>
    <w:rsid w:val="00EC6EF9"/>
    <w:rsid w:val="00F0579C"/>
    <w:rsid w:val="00F800FA"/>
    <w:rsid w:val="00FB5B4E"/>
    <w:rsid w:val="5FED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00491-94BE-427D-8206-4D0B15CA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qFormat="1"/>
    <w:lsdException w:name="heading 9" w:uiPriority="0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12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">
    <w:name w:val="Body Text"/>
    <w:basedOn w:val="a"/>
    <w:qFormat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1">
    <w:name w:val="Body Text Indent"/>
    <w:basedOn w:val="a"/>
    <w:qFormat/>
    <w:pPr>
      <w:spacing w:after="120"/>
      <w:ind w:left="283"/>
    </w:pPr>
  </w:style>
  <w:style w:type="paragraph" w:styleId="af2">
    <w:name w:val="Title"/>
    <w:basedOn w:val="a"/>
    <w:next w:val="af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link w:val="af3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/>
      </w:tblBorders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/>
      </w:tblBorders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/>
      </w:tblBorders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/>
      </w:tblBorders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/>
      </w:tblBorders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/>
      </w:tblBorders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paragraph" w:customStyle="1" w:styleId="18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</w:style>
  <w:style w:type="character" w:customStyle="1" w:styleId="19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</w:style>
  <w:style w:type="character" w:customStyle="1" w:styleId="afe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Pr>
      <w:b/>
      <w:color w:val="26282F"/>
    </w:rPr>
  </w:style>
  <w:style w:type="character" w:customStyle="1" w:styleId="aff2">
    <w:name w:val="Гипертекстовая ссылка"/>
    <w:qFormat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</w:style>
  <w:style w:type="character" w:customStyle="1" w:styleId="82">
    <w:name w:val="Заголовок 8 Знак"/>
    <w:qFormat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sz w:val="28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Pr>
      <w:sz w:val="28"/>
      <w:szCs w:val="28"/>
    </w:rPr>
  </w:style>
  <w:style w:type="character" w:customStyle="1" w:styleId="ListLabel66">
    <w:name w:val="ListLabel 66"/>
    <w:qFormat/>
    <w:rPr>
      <w:sz w:val="28"/>
      <w:szCs w:val="28"/>
    </w:rPr>
  </w:style>
  <w:style w:type="character" w:customStyle="1" w:styleId="aff4">
    <w:name w:val="Символ нумерации"/>
    <w:qFormat/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</w:rPr>
  </w:style>
  <w:style w:type="character" w:customStyle="1" w:styleId="ListLabel69">
    <w:name w:val="ListLabel 69"/>
    <w:qFormat/>
    <w:rPr>
      <w:sz w:val="28"/>
      <w:szCs w:val="28"/>
    </w:rPr>
  </w:style>
  <w:style w:type="character" w:customStyle="1" w:styleId="ListLabel70">
    <w:name w:val="ListLabel 70"/>
    <w:qFormat/>
    <w:rPr>
      <w:sz w:val="28"/>
      <w:szCs w:val="28"/>
    </w:rPr>
  </w:style>
  <w:style w:type="character" w:customStyle="1" w:styleId="ListLabel71">
    <w:name w:val="ListLabel 71"/>
    <w:qFormat/>
    <w:rPr>
      <w:sz w:val="28"/>
      <w:szCs w:val="28"/>
    </w:rPr>
  </w:style>
  <w:style w:type="character" w:customStyle="1" w:styleId="ListLabel72">
    <w:name w:val="ListLabel 72"/>
    <w:qFormat/>
    <w:rPr>
      <w:sz w:val="28"/>
      <w:szCs w:val="28"/>
    </w:rPr>
  </w:style>
  <w:style w:type="character" w:customStyle="1" w:styleId="ListLabel73">
    <w:name w:val="ListLabel 73"/>
    <w:qFormat/>
    <w:rPr>
      <w:sz w:val="28"/>
      <w:szCs w:val="28"/>
    </w:rPr>
  </w:style>
  <w:style w:type="character" w:customStyle="1" w:styleId="ListLabel74">
    <w:name w:val="ListLabel 74"/>
    <w:qFormat/>
    <w:rPr>
      <w:sz w:val="28"/>
      <w:szCs w:val="28"/>
    </w:rPr>
  </w:style>
  <w:style w:type="character" w:customStyle="1" w:styleId="ListLabel75">
    <w:name w:val="ListLabel 75"/>
    <w:qFormat/>
    <w:rPr>
      <w:sz w:val="28"/>
      <w:szCs w:val="28"/>
    </w:rPr>
  </w:style>
  <w:style w:type="paragraph" w:styleId="aff5">
    <w:name w:val="List Paragraph"/>
    <w:basedOn w:val="a"/>
    <w:qFormat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Pr>
      <w:i/>
      <w:iCs/>
    </w:rPr>
  </w:style>
  <w:style w:type="paragraph" w:customStyle="1" w:styleId="aff9">
    <w:name w:val="Нормальный (таблица)"/>
    <w:basedOn w:val="a"/>
    <w:qFormat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a">
    <w:name w:val="Обычный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1b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534EF1-1FEC-4A6E-9738-B3AF70CD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7341</Words>
  <Characters>41850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Таранин СН</cp:lastModifiedBy>
  <cp:revision>2</cp:revision>
  <cp:lastPrinted>2023-04-03T11:50:00Z</cp:lastPrinted>
  <dcterms:created xsi:type="dcterms:W3CDTF">2023-04-03T12:36:00Z</dcterms:created>
  <dcterms:modified xsi:type="dcterms:W3CDTF">2023-04-03T12:36:00Z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