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E02" w:rsidRPr="00227E02" w:rsidRDefault="00141A15" w:rsidP="00227E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 xml:space="preserve">                  </w:t>
      </w:r>
      <w:bookmarkStart w:id="0" w:name="_GoBack"/>
      <w:bookmarkEnd w:id="0"/>
      <w:r w:rsidR="00227E02" w:rsidRPr="00227E02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СВЕДЕНИЯ ОБ ОРГАНИЗАЦИИ ОТДЫХА ДЕТЕЙ И ИХ ОЗДОРОВЛЕНИЯ</w:t>
      </w:r>
    </w:p>
    <w:p w:rsidR="00227E02" w:rsidRPr="00227E02" w:rsidRDefault="00227E02" w:rsidP="00227E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227E02">
        <w:rPr>
          <w:rFonts w:ascii="Times New Roman" w:eastAsia="Times New Roman" w:hAnsi="Times New Roman" w:cs="Times New Roman"/>
          <w:i/>
          <w:iCs/>
          <w:color w:val="886AD1"/>
          <w:sz w:val="21"/>
          <w:szCs w:val="21"/>
          <w:lang w:eastAsia="ru-RU"/>
        </w:rPr>
        <w:t>Настоящий раздел сформирован на основании и в соответствии с Приказом Министерства просвещения Российской Федерации от 14.03.2025 № 201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6568"/>
      </w:tblGrid>
      <w:tr w:rsidR="00227E02" w:rsidRPr="00227E02" w:rsidTr="00227E02">
        <w:trPr>
          <w:trHeight w:val="1167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организации: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Заветинская</w:t>
            </w:r>
            <w:proofErr w:type="spellEnd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средняя общеобразовательная школа №1</w:t>
            </w:r>
          </w:p>
        </w:tc>
      </w:tr>
      <w:tr w:rsidR="00227E02" w:rsidRPr="00227E02" w:rsidTr="00227E02">
        <w:trPr>
          <w:trHeight w:val="88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Сокращенное наименование: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МБОУ </w:t>
            </w:r>
            <w:proofErr w:type="spellStart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Заветинская</w:t>
            </w:r>
            <w:proofErr w:type="spellEnd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СОШ №1</w:t>
            </w:r>
          </w:p>
        </w:tc>
      </w:tr>
      <w:tr w:rsidR="00227E02" w:rsidRPr="00227E02" w:rsidTr="00227E02">
        <w:trPr>
          <w:trHeight w:val="88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Руководитель Организации отдыха: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Олейникова Ольга Александровна</w:t>
            </w:r>
          </w:p>
        </w:tc>
      </w:tr>
      <w:tr w:rsidR="00227E02" w:rsidRPr="00227E02" w:rsidTr="00227E02">
        <w:trPr>
          <w:trHeight w:val="112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Организационно-правовая форма Организации отдыха: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государственное бюджетное общеобразовательное учреждение</w:t>
            </w:r>
          </w:p>
        </w:tc>
      </w:tr>
      <w:tr w:rsidR="00227E02" w:rsidRPr="00227E02" w:rsidTr="00227E02">
        <w:trPr>
          <w:trHeight w:val="112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Организационно-правовая форма организации отдыха: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оздоровительный лагерь с дневным пребыванием, сезонный</w:t>
            </w:r>
          </w:p>
        </w:tc>
      </w:tr>
      <w:tr w:rsidR="00227E02" w:rsidRPr="00227E02" w:rsidTr="00227E02">
        <w:trPr>
          <w:trHeight w:val="64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Тип Организации отдыха: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лагерь, </w:t>
            </w:r>
            <w:proofErr w:type="gramStart"/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организованный  образовательной</w:t>
            </w:r>
            <w:proofErr w:type="gramEnd"/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организацией.</w:t>
            </w:r>
          </w:p>
        </w:tc>
      </w:tr>
      <w:tr w:rsidR="00227E02" w:rsidRPr="00227E02" w:rsidTr="00227E02">
        <w:trPr>
          <w:trHeight w:val="160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Адрес (место нахождения) Организации отдыха, ее представительств и филиалов (при наличии):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347430, Ростовская </w:t>
            </w:r>
            <w:proofErr w:type="spellStart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обл</w:t>
            </w:r>
            <w:proofErr w:type="spellEnd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, </w:t>
            </w:r>
            <w:proofErr w:type="spellStart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Заветинский</w:t>
            </w:r>
            <w:proofErr w:type="spellEnd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р-н, Заветное с, Ломоносова </w:t>
            </w:r>
            <w:proofErr w:type="spellStart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ул</w:t>
            </w:r>
            <w:proofErr w:type="spellEnd"/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, дом № 2</w:t>
            </w:r>
            <w:r w:rsidRPr="00227E02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                                                                          </w:t>
            </w:r>
          </w:p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Представительств и филиалов НЕТ</w:t>
            </w:r>
          </w:p>
        </w:tc>
      </w:tr>
      <w:tr w:rsidR="00227E02" w:rsidRPr="00227E02" w:rsidTr="00227E02">
        <w:trPr>
          <w:trHeight w:val="1095"/>
        </w:trPr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Режим</w:t>
            </w:r>
          </w:p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График работы: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(сезонный летние каникулы)</w:t>
            </w:r>
          </w:p>
          <w:p w:rsidR="00227E02" w:rsidRPr="00227E02" w:rsidRDefault="00227E02" w:rsidP="00227E0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понедельник —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суббота 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08:30 до 14:30</w:t>
            </w:r>
          </w:p>
        </w:tc>
      </w:tr>
    </w:tbl>
    <w:p w:rsidR="003A5599" w:rsidRDefault="003A5599"/>
    <w:p w:rsidR="00227E02" w:rsidRDefault="00227E02" w:rsidP="00227E02"/>
    <w:p w:rsidR="00227E02" w:rsidRDefault="00227E02" w:rsidP="00227E02">
      <w:pPr>
        <w:tabs>
          <w:tab w:val="left" w:pos="3000"/>
        </w:tabs>
      </w:pPr>
      <w:r>
        <w:tab/>
      </w:r>
    </w:p>
    <w:p w:rsidR="00227E02" w:rsidRDefault="00227E02" w:rsidP="00227E02">
      <w:pPr>
        <w:tabs>
          <w:tab w:val="left" w:pos="3000"/>
        </w:tabs>
      </w:pPr>
    </w:p>
    <w:p w:rsidR="00227E02" w:rsidRDefault="00227E02" w:rsidP="00227E02">
      <w:pPr>
        <w:tabs>
          <w:tab w:val="left" w:pos="3000"/>
        </w:tabs>
      </w:pPr>
    </w:p>
    <w:p w:rsidR="00227E02" w:rsidRDefault="00227E02" w:rsidP="00227E02">
      <w:pPr>
        <w:tabs>
          <w:tab w:val="left" w:pos="3000"/>
        </w:tabs>
      </w:pPr>
    </w:p>
    <w:p w:rsidR="00227E02" w:rsidRPr="00227E02" w:rsidRDefault="00227E02" w:rsidP="00227E02">
      <w:pPr>
        <w:tabs>
          <w:tab w:val="left" w:pos="3000"/>
        </w:tabs>
        <w:jc w:val="center"/>
      </w:pPr>
    </w:p>
    <w:tbl>
      <w:tblPr>
        <w:tblW w:w="7071" w:type="dxa"/>
        <w:tblInd w:w="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5528"/>
      </w:tblGrid>
      <w:tr w:rsidR="00227E02" w:rsidRPr="00227E02" w:rsidTr="00227E02">
        <w:tc>
          <w:tcPr>
            <w:tcW w:w="7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ru-RU"/>
              </w:rPr>
              <w:lastRenderedPageBreak/>
              <w:t xml:space="preserve">                               </w:t>
            </w:r>
            <w:r w:rsidRPr="00227E0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ru-RU"/>
              </w:rPr>
              <w:t>РЕЖИМ ДНЯ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08.30-8.4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Сбор </w:t>
            </w:r>
            <w:proofErr w:type="gramStart"/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зарядка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08.4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Утренняя линейка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09.00-09.15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Завтрак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30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.30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Работа по плану отрядов, общественно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softHyphen/>
              <w:t>-полезный труд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.30-1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Отрядные ,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лагерные дела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3.00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Спортивные мероприятия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Обед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Экскурсии ,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игры на свежем воздухе</w:t>
            </w:r>
          </w:p>
        </w:tc>
      </w:tr>
      <w:tr w:rsidR="00227E02" w:rsidRPr="00227E02" w:rsidTr="00227E02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14.30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7E02" w:rsidRPr="00227E02" w:rsidRDefault="00227E02" w:rsidP="00227E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27E0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Уход домой</w:t>
            </w:r>
          </w:p>
        </w:tc>
      </w:tr>
    </w:tbl>
    <w:p w:rsidR="00227E02" w:rsidRPr="00227E02" w:rsidRDefault="00227E02" w:rsidP="00227E02">
      <w:pPr>
        <w:tabs>
          <w:tab w:val="left" w:pos="3000"/>
        </w:tabs>
      </w:pPr>
    </w:p>
    <w:sectPr w:rsidR="00227E02" w:rsidRPr="0022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02"/>
    <w:rsid w:val="00141A15"/>
    <w:rsid w:val="00227E02"/>
    <w:rsid w:val="003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5EA7"/>
  <w15:chartTrackingRefBased/>
  <w15:docId w15:val="{AB63276B-E144-47F5-8040-F59EF29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Кутепова ЕВ</dc:creator>
  <cp:keywords/>
  <dc:description/>
  <cp:lastModifiedBy>Кутепова ЕВ</cp:lastModifiedBy>
  <cp:revision>1</cp:revision>
  <dcterms:created xsi:type="dcterms:W3CDTF">2026-06-08T08:17:00Z</dcterms:created>
  <dcterms:modified xsi:type="dcterms:W3CDTF">2026-06-08T09:20:00Z</dcterms:modified>
</cp:coreProperties>
</file>