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F1B" w:rsidRPr="009D20B1" w:rsidRDefault="007B5F1B" w:rsidP="007B5F1B">
      <w:pPr>
        <w:rPr>
          <w:sz w:val="28"/>
          <w:szCs w:val="28"/>
          <w:lang w:val="ru-RU"/>
        </w:rPr>
      </w:pPr>
    </w:p>
    <w:p w:rsidR="007B5F1B" w:rsidRPr="009D20B1" w:rsidRDefault="007B5F1B" w:rsidP="009D20B1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D20B1">
        <w:rPr>
          <w:b/>
          <w:bCs/>
          <w:color w:val="000000"/>
          <w:sz w:val="28"/>
          <w:szCs w:val="28"/>
        </w:rPr>
        <w:t>Аннотация к рабочей программе «Математика»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 xml:space="preserve">Программа разработана </w:t>
      </w:r>
      <w:r w:rsidRPr="009D20B1">
        <w:rPr>
          <w:b/>
          <w:bCs/>
          <w:color w:val="000000"/>
          <w:sz w:val="28"/>
          <w:szCs w:val="28"/>
        </w:rPr>
        <w:t>на основе:</w:t>
      </w:r>
    </w:p>
    <w:p w:rsidR="007B5F1B" w:rsidRPr="009D20B1" w:rsidRDefault="007B5F1B" w:rsidP="007B5F1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>Федеральный государственный образовательный стандарт начального общего образования (ФГОС НОО);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b/>
          <w:bCs/>
          <w:color w:val="000000"/>
          <w:sz w:val="28"/>
          <w:szCs w:val="28"/>
        </w:rPr>
        <w:t>с учетом</w:t>
      </w:r>
    </w:p>
    <w:p w:rsidR="007B5F1B" w:rsidRPr="009D20B1" w:rsidRDefault="007B5F1B" w:rsidP="007B5F1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>Примерной основной образовательной программы НОО, включенной в реестр образовательных программ;</w:t>
      </w:r>
    </w:p>
    <w:p w:rsidR="007B5F1B" w:rsidRPr="009D20B1" w:rsidRDefault="007B5F1B" w:rsidP="007B5F1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>Примерной основной образовательной программы НОО по математике;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b/>
          <w:bCs/>
          <w:color w:val="000000"/>
          <w:sz w:val="28"/>
          <w:szCs w:val="28"/>
        </w:rPr>
        <w:t xml:space="preserve">с использованием </w:t>
      </w:r>
      <w:r w:rsidRPr="009D20B1">
        <w:rPr>
          <w:color w:val="000000"/>
          <w:sz w:val="28"/>
          <w:szCs w:val="28"/>
        </w:rPr>
        <w:t xml:space="preserve">учебников, учебных пособий, рабочих программ по математике </w:t>
      </w:r>
      <w:proofErr w:type="spellStart"/>
      <w:r w:rsidRPr="009D20B1">
        <w:rPr>
          <w:color w:val="000000"/>
          <w:sz w:val="28"/>
          <w:szCs w:val="28"/>
        </w:rPr>
        <w:t>М.И.Моро</w:t>
      </w:r>
      <w:proofErr w:type="spellEnd"/>
      <w:r w:rsidRPr="009D20B1">
        <w:rPr>
          <w:color w:val="000000"/>
          <w:sz w:val="28"/>
          <w:szCs w:val="28"/>
        </w:rPr>
        <w:t xml:space="preserve">, </w:t>
      </w:r>
      <w:proofErr w:type="spellStart"/>
      <w:r w:rsidRPr="009D20B1">
        <w:rPr>
          <w:color w:val="000000"/>
          <w:sz w:val="28"/>
          <w:szCs w:val="28"/>
        </w:rPr>
        <w:t>М.А.Бантовой</w:t>
      </w:r>
      <w:proofErr w:type="spellEnd"/>
      <w:r w:rsidRPr="009D20B1">
        <w:rPr>
          <w:color w:val="000000"/>
          <w:sz w:val="28"/>
          <w:szCs w:val="28"/>
        </w:rPr>
        <w:t xml:space="preserve">, </w:t>
      </w:r>
      <w:proofErr w:type="spellStart"/>
      <w:r w:rsidRPr="009D20B1">
        <w:rPr>
          <w:color w:val="000000"/>
          <w:sz w:val="28"/>
          <w:szCs w:val="28"/>
        </w:rPr>
        <w:t>Г.В.Бельтюковой</w:t>
      </w:r>
      <w:proofErr w:type="spellEnd"/>
      <w:r w:rsidRPr="009D20B1">
        <w:rPr>
          <w:color w:val="000000"/>
          <w:sz w:val="28"/>
          <w:szCs w:val="28"/>
        </w:rPr>
        <w:t xml:space="preserve">, </w:t>
      </w:r>
      <w:proofErr w:type="spellStart"/>
      <w:r w:rsidRPr="009D20B1">
        <w:rPr>
          <w:color w:val="000000"/>
          <w:sz w:val="28"/>
          <w:szCs w:val="28"/>
        </w:rPr>
        <w:t>С.И.Волковой</w:t>
      </w:r>
      <w:proofErr w:type="spellEnd"/>
      <w:r w:rsidRPr="009D20B1">
        <w:rPr>
          <w:color w:val="000000"/>
          <w:sz w:val="28"/>
          <w:szCs w:val="28"/>
        </w:rPr>
        <w:t xml:space="preserve">, </w:t>
      </w:r>
      <w:proofErr w:type="spellStart"/>
      <w:r w:rsidRPr="009D20B1">
        <w:rPr>
          <w:color w:val="000000"/>
          <w:sz w:val="28"/>
          <w:szCs w:val="28"/>
        </w:rPr>
        <w:t>С.В.Степановой</w:t>
      </w:r>
      <w:proofErr w:type="spellEnd"/>
      <w:r w:rsidRPr="009D20B1">
        <w:rPr>
          <w:color w:val="000000"/>
          <w:sz w:val="28"/>
          <w:szCs w:val="28"/>
        </w:rPr>
        <w:t xml:space="preserve"> «Математика».</w:t>
      </w:r>
      <w:r w:rsidRPr="009D20B1">
        <w:rPr>
          <w:b/>
          <w:bCs/>
          <w:color w:val="000000"/>
          <w:sz w:val="28"/>
          <w:szCs w:val="28"/>
        </w:rPr>
        <w:t xml:space="preserve"> 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b/>
          <w:bCs/>
          <w:i/>
          <w:iCs/>
          <w:color w:val="000000"/>
          <w:sz w:val="28"/>
          <w:szCs w:val="28"/>
          <w:u w:val="single"/>
        </w:rPr>
        <w:t>Цели реализации программы</w:t>
      </w:r>
    </w:p>
    <w:p w:rsidR="007B5F1B" w:rsidRPr="009D20B1" w:rsidRDefault="007B5F1B" w:rsidP="007B5F1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i/>
          <w:iCs/>
          <w:color w:val="000000"/>
          <w:sz w:val="28"/>
          <w:szCs w:val="28"/>
        </w:rPr>
        <w:t xml:space="preserve">Математическое развитие </w:t>
      </w:r>
      <w:r w:rsidRPr="009D20B1">
        <w:rPr>
          <w:color w:val="000000"/>
          <w:sz w:val="28"/>
          <w:szCs w:val="28"/>
        </w:rPr>
        <w:t>младшего школьника: использование математических представлений для описания окружающих предметов, процессов, явлений в количественном и пространственном отношении;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и необоснованные суждения.</w:t>
      </w:r>
    </w:p>
    <w:p w:rsidR="007B5F1B" w:rsidRPr="009D20B1" w:rsidRDefault="007B5F1B" w:rsidP="007B5F1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i/>
          <w:iCs/>
          <w:color w:val="000000"/>
          <w:sz w:val="28"/>
          <w:szCs w:val="28"/>
        </w:rPr>
        <w:t xml:space="preserve">Освоение </w:t>
      </w:r>
      <w:r w:rsidRPr="009D20B1">
        <w:rPr>
          <w:color w:val="000000"/>
          <w:sz w:val="28"/>
          <w:szCs w:val="28"/>
        </w:rPr>
        <w:t>начальных математических знаний. Формирование умения решать учебные и практические задачи средствами математики: вести поиск информации (фактов, сходства, различий, закономерностей, оснований для упорядочивания, вариантов); понимать значение величин и способов их измерения; использовать арифметические способы для разрешения сюжетных ситуаций;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образования.</w:t>
      </w:r>
    </w:p>
    <w:p w:rsidR="007B5F1B" w:rsidRPr="009D20B1" w:rsidRDefault="007B5F1B" w:rsidP="007B5F1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i/>
          <w:iCs/>
          <w:color w:val="000000"/>
          <w:sz w:val="28"/>
          <w:szCs w:val="28"/>
        </w:rPr>
        <w:t xml:space="preserve">Воспитание </w:t>
      </w:r>
      <w:r w:rsidRPr="009D20B1">
        <w:rPr>
          <w:color w:val="000000"/>
          <w:sz w:val="28"/>
          <w:szCs w:val="28"/>
        </w:rPr>
        <w:t>критичности мышления, интереса к умственному труду, стремления использовать математические знания в повседневной жизни.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b/>
          <w:bCs/>
          <w:i/>
          <w:iCs/>
          <w:color w:val="000000"/>
          <w:sz w:val="28"/>
          <w:szCs w:val="28"/>
          <w:u w:val="single"/>
        </w:rPr>
        <w:t>Задачи реализации программы учебного предмета</w:t>
      </w:r>
      <w:r w:rsidRPr="009D20B1">
        <w:rPr>
          <w:i/>
          <w:iCs/>
          <w:color w:val="000000"/>
          <w:sz w:val="28"/>
          <w:szCs w:val="28"/>
          <w:u w:val="single"/>
        </w:rPr>
        <w:t>: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 xml:space="preserve">— 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 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 xml:space="preserve">— развитие основ логического, знаково-символического и алгоритмического мышления; 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>— развитие пространственного воображения;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>— развитие математической речи;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lastRenderedPageBreak/>
        <w:t>—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>— формирование умения вести поиск информации и работать с ней;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>— формирование первоначальных представлений о компьютерной грамотности;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>— развитие познавательных способностей;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>— воспитание стремления к расширению математических знаний;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>— формирование критичности мышления;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>— развитие умений аргументировано обосновывать и отстаивать высказанное суждение, оценивать и принимать суждения других.</w:t>
      </w: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B5F1B" w:rsidRPr="009D20B1" w:rsidRDefault="007B5F1B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D20B1">
        <w:rPr>
          <w:color w:val="000000"/>
          <w:sz w:val="28"/>
          <w:szCs w:val="28"/>
        </w:rPr>
        <w:t>Количество часов в учебном плане - 438ч.:</w:t>
      </w:r>
    </w:p>
    <w:p w:rsidR="007B5F1B" w:rsidRPr="009D20B1" w:rsidRDefault="007C2F39" w:rsidP="007B5F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bookmarkStart w:id="0" w:name="_GoBack"/>
      <w:bookmarkEnd w:id="0"/>
      <w:r w:rsidR="007B5F1B" w:rsidRPr="009D20B1">
        <w:rPr>
          <w:color w:val="000000"/>
          <w:sz w:val="28"/>
          <w:szCs w:val="28"/>
        </w:rPr>
        <w:t xml:space="preserve"> </w:t>
      </w:r>
      <w:proofErr w:type="spellStart"/>
      <w:r w:rsidR="007B5F1B" w:rsidRPr="009D20B1">
        <w:rPr>
          <w:color w:val="000000"/>
          <w:sz w:val="28"/>
          <w:szCs w:val="28"/>
        </w:rPr>
        <w:t>кл</w:t>
      </w:r>
      <w:proofErr w:type="spellEnd"/>
      <w:r w:rsidR="007B5F1B" w:rsidRPr="009D20B1">
        <w:rPr>
          <w:color w:val="000000"/>
          <w:sz w:val="28"/>
          <w:szCs w:val="28"/>
        </w:rPr>
        <w:t>. - 136 часов (4 часа в неделю).</w:t>
      </w:r>
    </w:p>
    <w:p w:rsidR="00FE17D5" w:rsidRPr="007B5F1B" w:rsidRDefault="00FE17D5">
      <w:pPr>
        <w:rPr>
          <w:lang w:val="ru-RU"/>
        </w:rPr>
      </w:pPr>
    </w:p>
    <w:sectPr w:rsidR="00FE17D5" w:rsidRPr="007B5F1B" w:rsidSect="003A3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85E4A"/>
    <w:multiLevelType w:val="multilevel"/>
    <w:tmpl w:val="F9DC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AF3D70"/>
    <w:multiLevelType w:val="multilevel"/>
    <w:tmpl w:val="4470D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017D98"/>
    <w:multiLevelType w:val="multilevel"/>
    <w:tmpl w:val="140A2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5F1B"/>
    <w:rsid w:val="003A3BDB"/>
    <w:rsid w:val="007B5F1B"/>
    <w:rsid w:val="007C2F39"/>
    <w:rsid w:val="009D20B1"/>
    <w:rsid w:val="00B23145"/>
    <w:rsid w:val="00F803F0"/>
    <w:rsid w:val="00FE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244"/>
  <w15:docId w15:val="{0FC62C62-913D-44DB-9D74-CE7D4F259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B5F1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F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НВ</dc:creator>
  <cp:lastModifiedBy>Учительская</cp:lastModifiedBy>
  <cp:revision>5</cp:revision>
  <dcterms:created xsi:type="dcterms:W3CDTF">2019-08-28T07:47:00Z</dcterms:created>
  <dcterms:modified xsi:type="dcterms:W3CDTF">2024-09-05T06:47:00Z</dcterms:modified>
</cp:coreProperties>
</file>