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946" w:rsidRPr="001709C8" w:rsidRDefault="00B83946" w:rsidP="00B8394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709C8">
        <w:rPr>
          <w:rFonts w:ascii="Times New Roman" w:eastAsia="Times New Roman" w:hAnsi="Times New Roman" w:cs="Times New Roman"/>
          <w:b/>
        </w:rPr>
        <w:t>Аннотация к рабочей пр</w:t>
      </w:r>
      <w:r w:rsidR="0036243B">
        <w:rPr>
          <w:rFonts w:ascii="Times New Roman" w:eastAsia="Times New Roman" w:hAnsi="Times New Roman" w:cs="Times New Roman"/>
          <w:b/>
        </w:rPr>
        <w:t>ограмме по русскому языку в 9 «а</w:t>
      </w:r>
      <w:r w:rsidRPr="001709C8">
        <w:rPr>
          <w:rFonts w:ascii="Times New Roman" w:eastAsia="Times New Roman" w:hAnsi="Times New Roman" w:cs="Times New Roman"/>
          <w:b/>
        </w:rPr>
        <w:t>» классе.</w:t>
      </w:r>
    </w:p>
    <w:p w:rsidR="00B83946" w:rsidRPr="001709C8" w:rsidRDefault="00B83946" w:rsidP="00B83946">
      <w:pPr>
        <w:pStyle w:val="a3"/>
        <w:jc w:val="center"/>
        <w:rPr>
          <w:b/>
          <w:sz w:val="22"/>
          <w:szCs w:val="22"/>
        </w:rPr>
      </w:pPr>
      <w:r w:rsidRPr="001709C8">
        <w:rPr>
          <w:b/>
          <w:sz w:val="22"/>
          <w:szCs w:val="22"/>
        </w:rPr>
        <w:t>Пояснительная записка.</w:t>
      </w:r>
    </w:p>
    <w:p w:rsidR="0036243B" w:rsidRDefault="00B83946" w:rsidP="0036243B">
      <w:pPr>
        <w:pStyle w:val="2"/>
        <w:shd w:val="clear" w:color="auto" w:fill="auto"/>
        <w:tabs>
          <w:tab w:val="left" w:pos="606"/>
        </w:tabs>
        <w:spacing w:line="240" w:lineRule="auto"/>
        <w:contextualSpacing/>
        <w:jc w:val="left"/>
        <w:rPr>
          <w:sz w:val="24"/>
          <w:szCs w:val="24"/>
        </w:rPr>
      </w:pPr>
      <w:r w:rsidRPr="001709C8">
        <w:t>Рабочая программа по русск</w:t>
      </w:r>
      <w:r w:rsidR="0036243B">
        <w:t>ому языку предназначена для 9 «а</w:t>
      </w:r>
      <w:r w:rsidRPr="001709C8">
        <w:t xml:space="preserve">» класса средней общеобразовательной школы и составлена в соответствии с Федеральным государственным образовательным стандартом основного общего образования, основной образовательной программой основного общего образования МБОУ Заветинской СОШ №1, </w:t>
      </w:r>
      <w:r w:rsidR="0036243B">
        <w:rPr>
          <w:sz w:val="24"/>
          <w:szCs w:val="24"/>
        </w:rPr>
        <w:t>авторской программой</w:t>
      </w:r>
      <w:r w:rsidR="0036243B" w:rsidRPr="0032642D">
        <w:rPr>
          <w:sz w:val="24"/>
          <w:szCs w:val="24"/>
        </w:rPr>
        <w:t xml:space="preserve"> под ред. </w:t>
      </w:r>
      <w:proofErr w:type="spellStart"/>
      <w:proofErr w:type="gramStart"/>
      <w:r w:rsidR="0036243B" w:rsidRPr="0032642D">
        <w:rPr>
          <w:sz w:val="24"/>
          <w:szCs w:val="24"/>
        </w:rPr>
        <w:t>В.В.Бабайцевой</w:t>
      </w:r>
      <w:proofErr w:type="spellEnd"/>
      <w:r w:rsidR="0036243B" w:rsidRPr="0032642D">
        <w:rPr>
          <w:sz w:val="24"/>
          <w:szCs w:val="24"/>
        </w:rPr>
        <w:t>.(</w:t>
      </w:r>
      <w:proofErr w:type="gramEnd"/>
      <w:r w:rsidR="0036243B" w:rsidRPr="0032642D">
        <w:rPr>
          <w:sz w:val="24"/>
          <w:szCs w:val="24"/>
        </w:rPr>
        <w:t xml:space="preserve">Рабочие </w:t>
      </w:r>
      <w:proofErr w:type="spellStart"/>
      <w:r w:rsidR="0036243B" w:rsidRPr="0032642D">
        <w:rPr>
          <w:sz w:val="24"/>
          <w:szCs w:val="24"/>
        </w:rPr>
        <w:t>программы.Русский</w:t>
      </w:r>
      <w:proofErr w:type="spellEnd"/>
      <w:r w:rsidR="0036243B" w:rsidRPr="0032642D">
        <w:rPr>
          <w:sz w:val="24"/>
          <w:szCs w:val="24"/>
        </w:rPr>
        <w:t xml:space="preserve"> язык 5-9 классы. Программа курса «Русский язык». 5-9 классы\ авт.-состав. </w:t>
      </w:r>
      <w:proofErr w:type="spellStart"/>
      <w:r w:rsidR="0036243B" w:rsidRPr="0032642D">
        <w:rPr>
          <w:sz w:val="24"/>
          <w:szCs w:val="24"/>
        </w:rPr>
        <w:t>В</w:t>
      </w:r>
      <w:r w:rsidR="0036243B">
        <w:rPr>
          <w:sz w:val="24"/>
          <w:szCs w:val="24"/>
        </w:rPr>
        <w:t>.В.Бабайцева</w:t>
      </w:r>
      <w:proofErr w:type="spellEnd"/>
      <w:r w:rsidR="0036243B">
        <w:rPr>
          <w:sz w:val="24"/>
          <w:szCs w:val="24"/>
        </w:rPr>
        <w:t xml:space="preserve"> ФГОС. М.Дрофа. 2017</w:t>
      </w:r>
      <w:r w:rsidR="0036243B" w:rsidRPr="0032642D">
        <w:rPr>
          <w:sz w:val="24"/>
          <w:szCs w:val="24"/>
        </w:rPr>
        <w:t>).</w:t>
      </w:r>
    </w:p>
    <w:p w:rsidR="0036243B" w:rsidRDefault="0036243B" w:rsidP="0036243B">
      <w:pPr>
        <w:pStyle w:val="2"/>
        <w:shd w:val="clear" w:color="auto" w:fill="auto"/>
        <w:tabs>
          <w:tab w:val="left" w:pos="606"/>
        </w:tabs>
        <w:spacing w:line="240" w:lineRule="auto"/>
        <w:contextualSpacing/>
        <w:jc w:val="left"/>
        <w:rPr>
          <w:sz w:val="24"/>
          <w:szCs w:val="24"/>
        </w:rPr>
      </w:pPr>
    </w:p>
    <w:p w:rsidR="0036243B" w:rsidRPr="0036243B" w:rsidRDefault="0036243B" w:rsidP="0036243B">
      <w:pPr>
        <w:pStyle w:val="2"/>
        <w:shd w:val="clear" w:color="auto" w:fill="auto"/>
        <w:tabs>
          <w:tab w:val="left" w:pos="606"/>
        </w:tabs>
        <w:spacing w:line="240" w:lineRule="auto"/>
        <w:contextualSpacing/>
        <w:jc w:val="left"/>
        <w:rPr>
          <w:rStyle w:val="0pt"/>
          <w:b/>
          <w:i w:val="0"/>
        </w:rPr>
      </w:pPr>
      <w:r w:rsidRPr="0036243B">
        <w:rPr>
          <w:b/>
          <w:sz w:val="24"/>
          <w:szCs w:val="24"/>
        </w:rPr>
        <w:t>Программа реализуется на основе учебника:</w:t>
      </w:r>
      <w:r w:rsidRPr="0036243B">
        <w:rPr>
          <w:rStyle w:val="0pt"/>
          <w:b/>
        </w:rPr>
        <w:t xml:space="preserve"> </w:t>
      </w:r>
    </w:p>
    <w:p w:rsidR="0036243B" w:rsidRPr="0032642D" w:rsidRDefault="0036243B" w:rsidP="0036243B">
      <w:pPr>
        <w:pStyle w:val="2"/>
        <w:shd w:val="clear" w:color="auto" w:fill="auto"/>
        <w:tabs>
          <w:tab w:val="left" w:pos="606"/>
        </w:tabs>
        <w:spacing w:line="240" w:lineRule="auto"/>
        <w:contextualSpacing/>
        <w:jc w:val="left"/>
        <w:rPr>
          <w:sz w:val="24"/>
          <w:szCs w:val="24"/>
        </w:rPr>
      </w:pPr>
      <w:r w:rsidRPr="0032642D">
        <w:rPr>
          <w:rStyle w:val="0pt"/>
        </w:rPr>
        <w:t xml:space="preserve">1. </w:t>
      </w:r>
      <w:r w:rsidRPr="0032642D">
        <w:rPr>
          <w:sz w:val="24"/>
          <w:szCs w:val="24"/>
        </w:rPr>
        <w:t xml:space="preserve">Русский язык. Теория. 5-9 классы / В. В. </w:t>
      </w:r>
      <w:proofErr w:type="spellStart"/>
      <w:r w:rsidRPr="0032642D">
        <w:rPr>
          <w:sz w:val="24"/>
          <w:szCs w:val="24"/>
        </w:rPr>
        <w:t>Бабайцева</w:t>
      </w:r>
      <w:proofErr w:type="spellEnd"/>
      <w:r w:rsidRPr="0032642D">
        <w:rPr>
          <w:sz w:val="24"/>
          <w:szCs w:val="24"/>
        </w:rPr>
        <w:t xml:space="preserve">, Л. </w:t>
      </w:r>
      <w:r>
        <w:rPr>
          <w:sz w:val="24"/>
          <w:szCs w:val="24"/>
        </w:rPr>
        <w:t xml:space="preserve">Д. </w:t>
      </w:r>
      <w:proofErr w:type="spellStart"/>
      <w:r>
        <w:rPr>
          <w:sz w:val="24"/>
          <w:szCs w:val="24"/>
        </w:rPr>
        <w:t>Чеснокова</w:t>
      </w:r>
      <w:proofErr w:type="spellEnd"/>
      <w:r>
        <w:rPr>
          <w:sz w:val="24"/>
          <w:szCs w:val="24"/>
        </w:rPr>
        <w:t xml:space="preserve">. - </w:t>
      </w:r>
      <w:proofErr w:type="gramStart"/>
      <w:r>
        <w:rPr>
          <w:sz w:val="24"/>
          <w:szCs w:val="24"/>
        </w:rPr>
        <w:t>М. :</w:t>
      </w:r>
      <w:proofErr w:type="gramEnd"/>
      <w:r>
        <w:rPr>
          <w:sz w:val="24"/>
          <w:szCs w:val="24"/>
        </w:rPr>
        <w:t xml:space="preserve"> Дрофа, 2016</w:t>
      </w:r>
      <w:r w:rsidRPr="0032642D">
        <w:rPr>
          <w:sz w:val="24"/>
          <w:szCs w:val="24"/>
        </w:rPr>
        <w:t>.</w:t>
      </w:r>
    </w:p>
    <w:p w:rsidR="0036243B" w:rsidRPr="009130D2" w:rsidRDefault="0036243B" w:rsidP="0036243B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2.Русский язык: Практика. 9</w:t>
      </w:r>
      <w:r w:rsidRPr="009130D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130D2">
        <w:rPr>
          <w:rFonts w:ascii="Times New Roman" w:hAnsi="Times New Roman"/>
          <w:sz w:val="24"/>
          <w:szCs w:val="24"/>
        </w:rPr>
        <w:t>класс.</w:t>
      </w:r>
      <w:r>
        <w:rPr>
          <w:rFonts w:ascii="Times New Roman" w:hAnsi="Times New Roman"/>
          <w:sz w:val="24"/>
          <w:szCs w:val="24"/>
        </w:rPr>
        <w:t>учебник</w:t>
      </w:r>
      <w:proofErr w:type="spellEnd"/>
      <w:proofErr w:type="gramEnd"/>
      <w:r w:rsidRPr="009130D2">
        <w:rPr>
          <w:rFonts w:ascii="Times New Roman" w:hAnsi="Times New Roman"/>
          <w:sz w:val="24"/>
          <w:szCs w:val="24"/>
        </w:rPr>
        <w:t xml:space="preserve"> /Под р</w:t>
      </w:r>
      <w:r>
        <w:rPr>
          <w:rFonts w:ascii="Times New Roman" w:hAnsi="Times New Roman"/>
          <w:sz w:val="24"/>
          <w:szCs w:val="24"/>
        </w:rPr>
        <w:t xml:space="preserve">едакцией </w:t>
      </w:r>
      <w:proofErr w:type="spellStart"/>
      <w:r>
        <w:rPr>
          <w:rFonts w:ascii="Times New Roman" w:hAnsi="Times New Roman"/>
          <w:sz w:val="24"/>
          <w:szCs w:val="24"/>
        </w:rPr>
        <w:t>Ю.Пичугова</w:t>
      </w:r>
      <w:proofErr w:type="spellEnd"/>
      <w:r>
        <w:rPr>
          <w:rFonts w:ascii="Times New Roman" w:hAnsi="Times New Roman"/>
          <w:sz w:val="24"/>
          <w:szCs w:val="24"/>
        </w:rPr>
        <w:t xml:space="preserve"> (и др.) </w:t>
      </w:r>
      <w:r w:rsidRPr="009130D2">
        <w:rPr>
          <w:rFonts w:ascii="Times New Roman" w:hAnsi="Times New Roman"/>
          <w:sz w:val="24"/>
          <w:szCs w:val="24"/>
        </w:rPr>
        <w:t>. - М: Дрофа, 201</w:t>
      </w:r>
      <w:r>
        <w:rPr>
          <w:rFonts w:ascii="Times New Roman" w:hAnsi="Times New Roman"/>
          <w:sz w:val="24"/>
          <w:szCs w:val="24"/>
        </w:rPr>
        <w:t>6</w:t>
      </w:r>
    </w:p>
    <w:p w:rsidR="0036243B" w:rsidRPr="00705146" w:rsidRDefault="0036243B" w:rsidP="0036243B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3.Русская речь. Развитие речи. 9</w:t>
      </w:r>
      <w:r w:rsidRPr="009130D2">
        <w:rPr>
          <w:rFonts w:ascii="Times New Roman" w:hAnsi="Times New Roman"/>
          <w:sz w:val="24"/>
          <w:szCs w:val="24"/>
        </w:rPr>
        <w:t xml:space="preserve"> класс</w:t>
      </w:r>
      <w:r w:rsidRPr="00705146">
        <w:rPr>
          <w:rFonts w:ascii="Times New Roman" w:hAnsi="Times New Roman"/>
          <w:sz w:val="24"/>
          <w:szCs w:val="24"/>
        </w:rPr>
        <w:t>. /Никитина Е.И. - М: Дрофа, 201</w:t>
      </w:r>
      <w:r>
        <w:rPr>
          <w:rFonts w:ascii="Times New Roman" w:hAnsi="Times New Roman"/>
          <w:sz w:val="24"/>
          <w:szCs w:val="24"/>
        </w:rPr>
        <w:t>6</w:t>
      </w:r>
    </w:p>
    <w:p w:rsidR="00B83946" w:rsidRPr="001709C8" w:rsidRDefault="00B83946" w:rsidP="00B83946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</w:p>
    <w:p w:rsidR="00B83946" w:rsidRPr="001709C8" w:rsidRDefault="00B83946" w:rsidP="00B83946">
      <w:pPr>
        <w:pStyle w:val="a3"/>
        <w:rPr>
          <w:sz w:val="22"/>
          <w:szCs w:val="22"/>
        </w:rPr>
      </w:pPr>
    </w:p>
    <w:p w:rsidR="00B83946" w:rsidRPr="001709C8" w:rsidRDefault="00B83946" w:rsidP="008E7E4C">
      <w:pPr>
        <w:pStyle w:val="a3"/>
        <w:rPr>
          <w:color w:val="000000" w:themeColor="text1"/>
        </w:rPr>
      </w:pPr>
      <w:r w:rsidRPr="001709C8">
        <w:t>Предмет «Русский язык» входит в образовательную область «Русский язык и литература». В соответствии с учебным планом  на из</w:t>
      </w:r>
      <w:r w:rsidR="008E7E4C">
        <w:t>учение русского языка в 9 «б</w:t>
      </w:r>
      <w:r w:rsidRPr="001709C8">
        <w:t xml:space="preserve">» классе отводится 102 часа в год (3 часа в неделю, 34 учебных недели).         </w:t>
      </w:r>
      <w:r w:rsidR="008E7E4C">
        <w:t xml:space="preserve">                                                                                           </w:t>
      </w:r>
      <w:r w:rsidRPr="001709C8">
        <w:t xml:space="preserve"> С уче</w:t>
      </w:r>
      <w:r w:rsidR="005B2C51">
        <w:t>том календарного графика на 2024-2025</w:t>
      </w:r>
      <w:bookmarkStart w:id="0" w:name="_GoBack"/>
      <w:bookmarkEnd w:id="0"/>
      <w:r w:rsidRPr="001709C8">
        <w:t xml:space="preserve"> учебный год и расписания </w:t>
      </w:r>
      <w:proofErr w:type="gramStart"/>
      <w:r w:rsidRPr="001709C8">
        <w:rPr>
          <w:color w:val="000000" w:themeColor="text1"/>
        </w:rPr>
        <w:t>учебных  занятий</w:t>
      </w:r>
      <w:proofErr w:type="gramEnd"/>
      <w:r w:rsidRPr="001709C8">
        <w:rPr>
          <w:color w:val="000000" w:themeColor="text1"/>
        </w:rPr>
        <w:t xml:space="preserve"> данная рабочая программа рассчитана на  </w:t>
      </w:r>
      <w:r w:rsidR="0036243B">
        <w:rPr>
          <w:b/>
          <w:color w:val="000000" w:themeColor="text1"/>
        </w:rPr>
        <w:t>100</w:t>
      </w:r>
      <w:r w:rsidRPr="001709C8">
        <w:rPr>
          <w:b/>
          <w:color w:val="000000" w:themeColor="text1"/>
        </w:rPr>
        <w:t xml:space="preserve"> </w:t>
      </w:r>
      <w:r w:rsidRPr="0036243B">
        <w:rPr>
          <w:color w:val="000000" w:themeColor="text1"/>
        </w:rPr>
        <w:t>часов.</w:t>
      </w:r>
      <w:r w:rsidRPr="001709C8">
        <w:rPr>
          <w:color w:val="000000" w:themeColor="text1"/>
        </w:rPr>
        <w:t xml:space="preserve"> </w:t>
      </w:r>
    </w:p>
    <w:p w:rsidR="00B83946" w:rsidRPr="001709C8" w:rsidRDefault="00B83946" w:rsidP="00B83946">
      <w:pPr>
        <w:ind w:firstLine="708"/>
        <w:rPr>
          <w:rFonts w:ascii="Times New Roman" w:eastAsia="Times New Roman" w:hAnsi="Times New Roman" w:cs="Times New Roman"/>
        </w:rPr>
      </w:pPr>
    </w:p>
    <w:p w:rsidR="00B83946" w:rsidRPr="001709C8" w:rsidRDefault="00B83946" w:rsidP="00B83946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</w:rPr>
      </w:pPr>
      <w:r w:rsidRPr="001709C8">
        <w:rPr>
          <w:rFonts w:ascii="Times New Roman" w:eastAsia="Times New Roman" w:hAnsi="Times New Roman" w:cs="Times New Roman"/>
          <w:b/>
          <w:bCs/>
          <w:color w:val="000000"/>
          <w:u w:val="single"/>
        </w:rPr>
        <w:t>Общая характеристика учебного предмета</w:t>
      </w:r>
    </w:p>
    <w:p w:rsidR="00B83946" w:rsidRPr="001709C8" w:rsidRDefault="00B83946" w:rsidP="00B839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709C8">
        <w:rPr>
          <w:rFonts w:ascii="Times New Roman" w:eastAsia="Times New Roman" w:hAnsi="Times New Roman" w:cs="Times New Roman"/>
          <w:color w:val="000000"/>
        </w:rPr>
        <w:t>   </w:t>
      </w:r>
    </w:p>
    <w:p w:rsidR="00B83946" w:rsidRPr="001709C8" w:rsidRDefault="00B83946" w:rsidP="00B8394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1709C8">
        <w:rPr>
          <w:rFonts w:ascii="Times New Roman" w:eastAsia="Times New Roman" w:hAnsi="Times New Roman" w:cs="Times New Roman"/>
          <w:color w:val="000000"/>
        </w:rPr>
        <w:t>Русский язык – государственный язык Российской Федерации, средство межнационального общения и консолидации народов России.</w:t>
      </w:r>
    </w:p>
    <w:p w:rsidR="00B83946" w:rsidRPr="001709C8" w:rsidRDefault="00B83946" w:rsidP="00B8394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1709C8">
        <w:rPr>
          <w:rFonts w:ascii="Times New Roman" w:eastAsia="Times New Roman" w:hAnsi="Times New Roman" w:cs="Times New Roman"/>
          <w:color w:val="000000"/>
        </w:rPr>
        <w:t>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B83946" w:rsidRPr="001709C8" w:rsidRDefault="00B83946" w:rsidP="00B8394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1709C8">
        <w:rPr>
          <w:rFonts w:ascii="Times New Roman" w:eastAsia="Times New Roman" w:hAnsi="Times New Roman" w:cs="Times New Roman"/>
          <w:color w:val="000000"/>
        </w:rP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B83946" w:rsidRPr="001709C8" w:rsidRDefault="00B83946" w:rsidP="00B8394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1709C8">
        <w:rPr>
          <w:rFonts w:ascii="Times New Roman" w:eastAsia="Times New Roman" w:hAnsi="Times New Roman" w:cs="Times New Roman"/>
          <w:color w:val="000000"/>
        </w:rPr>
        <w:t>Содержание обучения русскому языку отобрано и структурировано на основе </w:t>
      </w:r>
      <w:proofErr w:type="spellStart"/>
      <w:r w:rsidRPr="001709C8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компетентностного</w:t>
      </w:r>
      <w:proofErr w:type="spellEnd"/>
      <w:r w:rsidRPr="001709C8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 xml:space="preserve"> подхода</w:t>
      </w:r>
      <w:r w:rsidRPr="001709C8">
        <w:rPr>
          <w:rFonts w:ascii="Times New Roman" w:eastAsia="Times New Roman" w:hAnsi="Times New Roman" w:cs="Times New Roman"/>
          <w:color w:val="000000"/>
        </w:rPr>
        <w:t xml:space="preserve">. В соответствии с этим в 9 классе формируются и развиваются коммуникативная, языковая, лингвистическая (языковедческая) и </w:t>
      </w:r>
      <w:proofErr w:type="spellStart"/>
      <w:r w:rsidRPr="001709C8">
        <w:rPr>
          <w:rFonts w:ascii="Times New Roman" w:eastAsia="Times New Roman" w:hAnsi="Times New Roman" w:cs="Times New Roman"/>
          <w:color w:val="000000"/>
        </w:rPr>
        <w:t>культуроведческая</w:t>
      </w:r>
      <w:proofErr w:type="spellEnd"/>
      <w:r w:rsidRPr="001709C8">
        <w:rPr>
          <w:rFonts w:ascii="Times New Roman" w:eastAsia="Times New Roman" w:hAnsi="Times New Roman" w:cs="Times New Roman"/>
          <w:color w:val="000000"/>
        </w:rPr>
        <w:t xml:space="preserve"> компетенции.</w:t>
      </w:r>
    </w:p>
    <w:p w:rsidR="00B83946" w:rsidRPr="001709C8" w:rsidRDefault="00B83946" w:rsidP="00B839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1709C8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Коммуникативная компетенция</w:t>
      </w:r>
      <w:r w:rsidRPr="001709C8">
        <w:rPr>
          <w:rFonts w:ascii="Times New Roman" w:eastAsia="Times New Roman" w:hAnsi="Times New Roman" w:cs="Times New Roman"/>
          <w:color w:val="000000"/>
        </w:rPr>
        <w:t> 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B83946" w:rsidRPr="001709C8" w:rsidRDefault="00B83946" w:rsidP="00B83946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</w:rPr>
      </w:pPr>
      <w:r w:rsidRPr="001709C8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Языковая и лингвистическая (языковедческая) компетенции</w:t>
      </w:r>
      <w:r w:rsidRPr="001709C8">
        <w:rPr>
          <w:rFonts w:ascii="Times New Roman" w:eastAsia="Times New Roman" w:hAnsi="Times New Roman" w:cs="Times New Roman"/>
          <w:color w:val="000000"/>
        </w:rPr>
        <w:t> – освоение необходимых знаний о языке как знаковой системе и общественном явлении,</w:t>
      </w:r>
    </w:p>
    <w:p w:rsidR="00B83946" w:rsidRPr="001709C8" w:rsidRDefault="00B83946" w:rsidP="00B839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709C8">
        <w:rPr>
          <w:rFonts w:ascii="Times New Roman" w:eastAsia="Times New Roman" w:hAnsi="Times New Roman" w:cs="Times New Roman"/>
          <w:color w:val="000000"/>
        </w:rPr>
        <w:t>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 умение пользоваться различными лингвистическими словарями.</w:t>
      </w:r>
    </w:p>
    <w:p w:rsidR="00B83946" w:rsidRPr="001709C8" w:rsidRDefault="00B83946" w:rsidP="00B839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709C8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Культуроведческая</w:t>
      </w:r>
      <w:proofErr w:type="spellEnd"/>
      <w:r w:rsidRPr="001709C8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 xml:space="preserve"> компетенция</w:t>
      </w:r>
      <w:r w:rsidRPr="001709C8">
        <w:rPr>
          <w:rFonts w:ascii="Times New Roman" w:eastAsia="Times New Roman" w:hAnsi="Times New Roman" w:cs="Times New Roman"/>
          <w:color w:val="000000"/>
        </w:rPr>
        <w:t> 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B83946" w:rsidRPr="001709C8" w:rsidRDefault="00B83946" w:rsidP="00B83946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</w:rPr>
      </w:pPr>
      <w:r w:rsidRPr="001709C8">
        <w:rPr>
          <w:rFonts w:ascii="Times New Roman" w:eastAsia="Times New Roman" w:hAnsi="Times New Roman" w:cs="Times New Roman"/>
          <w:b/>
          <w:bCs/>
          <w:color w:val="000000"/>
        </w:rPr>
        <w:t>Курс русского языка в 9 классе направлен </w:t>
      </w:r>
      <w:r w:rsidRPr="001709C8">
        <w:rPr>
          <w:rFonts w:ascii="Times New Roman" w:eastAsia="Times New Roman" w:hAnsi="Times New Roman" w:cs="Times New Roman"/>
          <w:b/>
          <w:bCs/>
          <w:color w:val="000000"/>
          <w:u w:val="single"/>
        </w:rPr>
        <w:t>на достижение следующих целей:</w:t>
      </w:r>
    </w:p>
    <w:p w:rsidR="00B83946" w:rsidRPr="001709C8" w:rsidRDefault="00B83946" w:rsidP="00B83946">
      <w:pPr>
        <w:numPr>
          <w:ilvl w:val="0"/>
          <w:numId w:val="1"/>
        </w:numPr>
        <w:shd w:val="clear" w:color="auto" w:fill="FFFFFF"/>
        <w:spacing w:after="0" w:line="240" w:lineRule="auto"/>
        <w:ind w:left="1400"/>
        <w:jc w:val="both"/>
        <w:rPr>
          <w:rFonts w:ascii="Times New Roman" w:eastAsia="Times New Roman" w:hAnsi="Times New Roman" w:cs="Times New Roman"/>
          <w:color w:val="000000"/>
        </w:rPr>
      </w:pPr>
      <w:r w:rsidRPr="001709C8">
        <w:rPr>
          <w:rFonts w:ascii="Times New Roman" w:eastAsia="Times New Roman" w:hAnsi="Times New Roman" w:cs="Times New Roman"/>
          <w:color w:val="000000"/>
        </w:rPr>
        <w:lastRenderedPageBreak/>
        <w:t>Воспитание гражданственности и патриотизма, любви к русскому языку; сознательного отношения к языку как к духовной ценности, средству общения и получения знаний в разных сферах человеческой деятельности.</w:t>
      </w:r>
    </w:p>
    <w:p w:rsidR="00B83946" w:rsidRPr="001709C8" w:rsidRDefault="00B83946" w:rsidP="00B83946">
      <w:pPr>
        <w:numPr>
          <w:ilvl w:val="0"/>
          <w:numId w:val="1"/>
        </w:numPr>
        <w:shd w:val="clear" w:color="auto" w:fill="FFFFFF"/>
        <w:spacing w:after="0" w:line="240" w:lineRule="auto"/>
        <w:ind w:left="1400"/>
        <w:jc w:val="both"/>
        <w:rPr>
          <w:rFonts w:ascii="Times New Roman" w:eastAsia="Times New Roman" w:hAnsi="Times New Roman" w:cs="Times New Roman"/>
          <w:color w:val="000000"/>
        </w:rPr>
      </w:pPr>
      <w:r w:rsidRPr="001709C8">
        <w:rPr>
          <w:rFonts w:ascii="Times New Roman" w:eastAsia="Times New Roman" w:hAnsi="Times New Roman" w:cs="Times New Roman"/>
          <w:color w:val="000000"/>
        </w:rPr>
        <w:t>Развитие речевой и мыслительной деятельности, коммуникативных  умений и навыков, обеспечивающих владение русским литературным языком в разных сферах и ситуациях общения; готовности и способности к речевому взаимодействию и взаимопониманию, потребности в речевом самосовершенствовании.</w:t>
      </w:r>
    </w:p>
    <w:p w:rsidR="00B83946" w:rsidRPr="001709C8" w:rsidRDefault="00B83946" w:rsidP="00B83946">
      <w:pPr>
        <w:numPr>
          <w:ilvl w:val="0"/>
          <w:numId w:val="1"/>
        </w:numPr>
        <w:shd w:val="clear" w:color="auto" w:fill="FFFFFF"/>
        <w:spacing w:after="0" w:line="240" w:lineRule="auto"/>
        <w:ind w:left="1400"/>
        <w:jc w:val="both"/>
        <w:rPr>
          <w:rFonts w:ascii="Times New Roman" w:eastAsia="Times New Roman" w:hAnsi="Times New Roman" w:cs="Times New Roman"/>
          <w:color w:val="000000"/>
        </w:rPr>
      </w:pPr>
      <w:r w:rsidRPr="001709C8">
        <w:rPr>
          <w:rFonts w:ascii="Times New Roman" w:eastAsia="Times New Roman" w:hAnsi="Times New Roman" w:cs="Times New Roman"/>
          <w:color w:val="000000"/>
        </w:rPr>
        <w:t>Освоение знаний о русском языке, его функционировании в различных сферах и ситуациях общения; обогащение словарного запаса и расширение круга используемых грамматических средств.</w:t>
      </w:r>
    </w:p>
    <w:p w:rsidR="00B83946" w:rsidRPr="001709C8" w:rsidRDefault="00B83946" w:rsidP="00B83946">
      <w:pPr>
        <w:numPr>
          <w:ilvl w:val="0"/>
          <w:numId w:val="1"/>
        </w:numPr>
        <w:shd w:val="clear" w:color="auto" w:fill="FFFFFF"/>
        <w:spacing w:after="0" w:line="240" w:lineRule="auto"/>
        <w:ind w:left="1400"/>
        <w:jc w:val="both"/>
        <w:rPr>
          <w:rFonts w:ascii="Times New Roman" w:eastAsia="Times New Roman" w:hAnsi="Times New Roman" w:cs="Times New Roman"/>
          <w:color w:val="000000"/>
        </w:rPr>
      </w:pPr>
      <w:r w:rsidRPr="001709C8">
        <w:rPr>
          <w:rFonts w:ascii="Times New Roman" w:eastAsia="Times New Roman" w:hAnsi="Times New Roman" w:cs="Times New Roman"/>
          <w:color w:val="000000"/>
        </w:rPr>
        <w:t>Формирование умений опознавать, анализировать, классифицировать языковые факты, оценивать их с точки зрения нормативности, соответствия сфере и ситуации общения; осуществлять информационный поиск, извлекать и преобразовывать необходимую информацию.</w:t>
      </w:r>
    </w:p>
    <w:p w:rsidR="00B83946" w:rsidRPr="001709C8" w:rsidRDefault="00B83946" w:rsidP="00B83946">
      <w:pPr>
        <w:numPr>
          <w:ilvl w:val="0"/>
          <w:numId w:val="1"/>
        </w:numPr>
        <w:shd w:val="clear" w:color="auto" w:fill="FFFFFF"/>
        <w:spacing w:after="0" w:line="240" w:lineRule="auto"/>
        <w:ind w:left="1400"/>
        <w:jc w:val="both"/>
        <w:rPr>
          <w:rFonts w:ascii="Times New Roman" w:eastAsia="Times New Roman" w:hAnsi="Times New Roman" w:cs="Times New Roman"/>
          <w:color w:val="000000"/>
        </w:rPr>
      </w:pPr>
      <w:r w:rsidRPr="001709C8">
        <w:rPr>
          <w:rFonts w:ascii="Times New Roman" w:eastAsia="Times New Roman" w:hAnsi="Times New Roman" w:cs="Times New Roman"/>
          <w:color w:val="000000"/>
        </w:rPr>
        <w:t>Применение знаний и умений в жизни.</w:t>
      </w:r>
    </w:p>
    <w:p w:rsidR="00B83946" w:rsidRPr="001709C8" w:rsidRDefault="00B83946" w:rsidP="00B83946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</w:rPr>
      </w:pPr>
      <w:r w:rsidRPr="001709C8">
        <w:rPr>
          <w:rFonts w:ascii="Times New Roman" w:eastAsia="Times New Roman" w:hAnsi="Times New Roman" w:cs="Times New Roman"/>
          <w:color w:val="000000"/>
        </w:rPr>
        <w:t>В соответствии с этими целями </w:t>
      </w:r>
      <w:r w:rsidRPr="001709C8">
        <w:rPr>
          <w:rFonts w:ascii="Times New Roman" w:eastAsia="Times New Roman" w:hAnsi="Times New Roman" w:cs="Times New Roman"/>
          <w:b/>
          <w:bCs/>
          <w:color w:val="000000"/>
          <w:u w:val="single"/>
        </w:rPr>
        <w:t>задачи обучения русскому языку</w:t>
      </w:r>
      <w:r w:rsidRPr="001709C8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Pr="001709C8">
        <w:rPr>
          <w:rFonts w:ascii="Times New Roman" w:eastAsia="Times New Roman" w:hAnsi="Times New Roman" w:cs="Times New Roman"/>
          <w:color w:val="000000"/>
        </w:rPr>
        <w:t>по данной программе сводятся к следующему:</w:t>
      </w:r>
    </w:p>
    <w:p w:rsidR="00B83946" w:rsidRPr="001709C8" w:rsidRDefault="00B83946" w:rsidP="00B83946">
      <w:pPr>
        <w:numPr>
          <w:ilvl w:val="0"/>
          <w:numId w:val="2"/>
        </w:numPr>
        <w:shd w:val="clear" w:color="auto" w:fill="FFFFFF"/>
        <w:spacing w:after="0" w:line="240" w:lineRule="auto"/>
        <w:ind w:left="1400"/>
        <w:jc w:val="both"/>
        <w:rPr>
          <w:rFonts w:ascii="Times New Roman" w:eastAsia="Times New Roman" w:hAnsi="Times New Roman" w:cs="Times New Roman"/>
          <w:color w:val="000000"/>
        </w:rPr>
      </w:pPr>
      <w:r w:rsidRPr="001709C8">
        <w:rPr>
          <w:rFonts w:ascii="Times New Roman" w:eastAsia="Times New Roman" w:hAnsi="Times New Roman" w:cs="Times New Roman"/>
          <w:color w:val="000000"/>
        </w:rPr>
        <w:t>Развитие у детей патриотического чувства по отношению к родному языку: любви и интереса к нему, осознание его красоты и эстетической ценности, гордости и уважения к языку как части русской  национальной культуры.</w:t>
      </w:r>
    </w:p>
    <w:p w:rsidR="00B83946" w:rsidRPr="001709C8" w:rsidRDefault="00B83946" w:rsidP="00B83946">
      <w:pPr>
        <w:numPr>
          <w:ilvl w:val="0"/>
          <w:numId w:val="2"/>
        </w:numPr>
        <w:shd w:val="clear" w:color="auto" w:fill="FFFFFF"/>
        <w:spacing w:after="0" w:line="240" w:lineRule="auto"/>
        <w:ind w:left="1400"/>
        <w:jc w:val="both"/>
        <w:rPr>
          <w:rFonts w:ascii="Times New Roman" w:eastAsia="Times New Roman" w:hAnsi="Times New Roman" w:cs="Times New Roman"/>
          <w:color w:val="000000"/>
        </w:rPr>
      </w:pPr>
      <w:r w:rsidRPr="001709C8">
        <w:rPr>
          <w:rFonts w:ascii="Times New Roman" w:eastAsia="Times New Roman" w:hAnsi="Times New Roman" w:cs="Times New Roman"/>
          <w:color w:val="000000"/>
        </w:rPr>
        <w:t>Осознание себя носителем языка, языковой личностью, которая находится в постоянном диалоге (через язык и созданные на нем тексты) с миром и с самим собой.</w:t>
      </w:r>
    </w:p>
    <w:p w:rsidR="00B83946" w:rsidRPr="001709C8" w:rsidRDefault="00B83946" w:rsidP="00B83946">
      <w:pPr>
        <w:numPr>
          <w:ilvl w:val="0"/>
          <w:numId w:val="2"/>
        </w:numPr>
        <w:shd w:val="clear" w:color="auto" w:fill="FFFFFF"/>
        <w:spacing w:after="0" w:line="240" w:lineRule="auto"/>
        <w:ind w:left="1400"/>
        <w:jc w:val="both"/>
        <w:rPr>
          <w:rFonts w:ascii="Times New Roman" w:eastAsia="Times New Roman" w:hAnsi="Times New Roman" w:cs="Times New Roman"/>
          <w:color w:val="000000"/>
        </w:rPr>
      </w:pPr>
      <w:r w:rsidRPr="001709C8">
        <w:rPr>
          <w:rFonts w:ascii="Times New Roman" w:eastAsia="Times New Roman" w:hAnsi="Times New Roman" w:cs="Times New Roman"/>
          <w:color w:val="000000"/>
        </w:rPr>
        <w:t>Формирование у детей чувства языка.</w:t>
      </w:r>
    </w:p>
    <w:p w:rsidR="00B83946" w:rsidRPr="001709C8" w:rsidRDefault="00B83946" w:rsidP="00B83946">
      <w:pPr>
        <w:numPr>
          <w:ilvl w:val="0"/>
          <w:numId w:val="2"/>
        </w:numPr>
        <w:shd w:val="clear" w:color="auto" w:fill="FFFFFF"/>
        <w:spacing w:after="0" w:line="240" w:lineRule="auto"/>
        <w:ind w:left="1400"/>
        <w:jc w:val="both"/>
        <w:rPr>
          <w:rFonts w:ascii="Times New Roman" w:eastAsia="Times New Roman" w:hAnsi="Times New Roman" w:cs="Times New Roman"/>
          <w:color w:val="000000"/>
        </w:rPr>
      </w:pPr>
      <w:r w:rsidRPr="001709C8">
        <w:rPr>
          <w:rFonts w:ascii="Times New Roman" w:eastAsia="Times New Roman" w:hAnsi="Times New Roman" w:cs="Times New Roman"/>
          <w:color w:val="000000"/>
        </w:rPr>
        <w:t>Воспитание потребности пользоваться всем языковым богатством (а значит, и познавать его), совершенствовать свою устную и письменную речь, делать ее правильной, точной, богатой.</w:t>
      </w:r>
    </w:p>
    <w:p w:rsidR="00B83946" w:rsidRPr="001709C8" w:rsidRDefault="00B83946" w:rsidP="00B83946">
      <w:pPr>
        <w:numPr>
          <w:ilvl w:val="0"/>
          <w:numId w:val="2"/>
        </w:numPr>
        <w:shd w:val="clear" w:color="auto" w:fill="FFFFFF"/>
        <w:spacing w:after="0" w:line="240" w:lineRule="auto"/>
        <w:ind w:left="1400"/>
        <w:jc w:val="both"/>
        <w:rPr>
          <w:rFonts w:ascii="Times New Roman" w:eastAsia="Times New Roman" w:hAnsi="Times New Roman" w:cs="Times New Roman"/>
          <w:color w:val="000000"/>
        </w:rPr>
      </w:pPr>
      <w:r w:rsidRPr="001709C8">
        <w:rPr>
          <w:rFonts w:ascii="Times New Roman" w:eastAsia="Times New Roman" w:hAnsi="Times New Roman" w:cs="Times New Roman"/>
          <w:color w:val="000000"/>
        </w:rPr>
        <w:t xml:space="preserve">Сообщение необходимых знаний и формирование </w:t>
      </w:r>
      <w:proofErr w:type="spellStart"/>
      <w:r w:rsidRPr="001709C8">
        <w:rPr>
          <w:rFonts w:ascii="Times New Roman" w:eastAsia="Times New Roman" w:hAnsi="Times New Roman" w:cs="Times New Roman"/>
          <w:color w:val="000000"/>
        </w:rPr>
        <w:t>учебно</w:t>
      </w:r>
      <w:proofErr w:type="spellEnd"/>
      <w:r w:rsidRPr="001709C8">
        <w:rPr>
          <w:rFonts w:ascii="Times New Roman" w:eastAsia="Times New Roman" w:hAnsi="Times New Roman" w:cs="Times New Roman"/>
          <w:color w:val="000000"/>
        </w:rPr>
        <w:t xml:space="preserve"> – языковых, речевых, правописных умений и навыков, необходимых для того, чтобы правильно, точно, выразительно говорить, читать и писать на родном языке.</w:t>
      </w:r>
    </w:p>
    <w:p w:rsidR="00B83946" w:rsidRPr="001709C8" w:rsidRDefault="00B83946" w:rsidP="00B83946">
      <w:pPr>
        <w:ind w:firstLine="708"/>
        <w:rPr>
          <w:rFonts w:ascii="Times New Roman" w:eastAsia="Times New Roman" w:hAnsi="Times New Roman" w:cs="Times New Roman"/>
        </w:rPr>
      </w:pPr>
    </w:p>
    <w:p w:rsidR="00B83946" w:rsidRDefault="00B83946" w:rsidP="00B83946">
      <w:pPr>
        <w:ind w:firstLine="708"/>
        <w:rPr>
          <w:rFonts w:ascii="Times New Roman" w:eastAsia="Times New Roman" w:hAnsi="Times New Roman" w:cs="Times New Roman"/>
        </w:rPr>
      </w:pPr>
    </w:p>
    <w:p w:rsidR="00B83946" w:rsidRDefault="00B83946" w:rsidP="00B83946">
      <w:pPr>
        <w:ind w:firstLine="708"/>
        <w:rPr>
          <w:rFonts w:ascii="Times New Roman" w:eastAsia="Times New Roman" w:hAnsi="Times New Roman" w:cs="Times New Roman"/>
        </w:rPr>
      </w:pPr>
    </w:p>
    <w:p w:rsidR="001241F0" w:rsidRDefault="001241F0"/>
    <w:sectPr w:rsidR="001241F0" w:rsidSect="00124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6FB2"/>
    <w:multiLevelType w:val="multilevel"/>
    <w:tmpl w:val="A922F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3B686B"/>
    <w:multiLevelType w:val="multilevel"/>
    <w:tmpl w:val="62F84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3946"/>
    <w:rsid w:val="001241F0"/>
    <w:rsid w:val="0036243B"/>
    <w:rsid w:val="003F7F01"/>
    <w:rsid w:val="005B2C51"/>
    <w:rsid w:val="008222EA"/>
    <w:rsid w:val="008E7E4C"/>
    <w:rsid w:val="00B83946"/>
    <w:rsid w:val="00DA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E46A8"/>
  <w15:docId w15:val="{2934D3C7-0036-4628-9222-4B667688A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9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3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83946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0pt">
    <w:name w:val="Основной текст + Курсив;Интервал 0 pt"/>
    <w:rsid w:val="003624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rsid w:val="0036243B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color w:val="00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804</Words>
  <Characters>4587</Characters>
  <Application>Microsoft Office Word</Application>
  <DocSecurity>0</DocSecurity>
  <Lines>38</Lines>
  <Paragraphs>10</Paragraphs>
  <ScaleCrop>false</ScaleCrop>
  <Company/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bardik</dc:creator>
  <cp:lastModifiedBy>Фабрицкая ГА</cp:lastModifiedBy>
  <cp:revision>4</cp:revision>
  <dcterms:created xsi:type="dcterms:W3CDTF">2019-09-02T08:28:00Z</dcterms:created>
  <dcterms:modified xsi:type="dcterms:W3CDTF">2024-09-06T17:43:00Z</dcterms:modified>
</cp:coreProperties>
</file>