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500" w:rsidRPr="00674561" w:rsidRDefault="00B7242A" w:rsidP="0067456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4561">
        <w:rPr>
          <w:rFonts w:ascii="Times New Roman" w:hAnsi="Times New Roman" w:cs="Times New Roman"/>
          <w:b/>
          <w:sz w:val="28"/>
          <w:szCs w:val="28"/>
        </w:rPr>
        <w:t xml:space="preserve">Анотация к </w:t>
      </w:r>
      <w:r w:rsidR="006C1952">
        <w:rPr>
          <w:rFonts w:ascii="Times New Roman" w:hAnsi="Times New Roman" w:cs="Times New Roman"/>
          <w:b/>
          <w:sz w:val="28"/>
          <w:szCs w:val="28"/>
        </w:rPr>
        <w:t>рабочей программе по учебному предмету «</w:t>
      </w:r>
      <w:r w:rsidR="003E1501">
        <w:rPr>
          <w:rFonts w:ascii="Times New Roman" w:hAnsi="Times New Roman" w:cs="Times New Roman"/>
          <w:b/>
          <w:sz w:val="28"/>
          <w:szCs w:val="28"/>
        </w:rPr>
        <w:t>Математика</w:t>
      </w:r>
      <w:r w:rsidR="006C1952">
        <w:rPr>
          <w:rFonts w:ascii="Times New Roman" w:hAnsi="Times New Roman" w:cs="Times New Roman"/>
          <w:b/>
          <w:sz w:val="28"/>
          <w:szCs w:val="28"/>
        </w:rPr>
        <w:t xml:space="preserve">» в </w:t>
      </w:r>
      <w:r w:rsidR="003E1501">
        <w:rPr>
          <w:rFonts w:ascii="Times New Roman" w:hAnsi="Times New Roman" w:cs="Times New Roman"/>
          <w:b/>
          <w:sz w:val="28"/>
          <w:szCs w:val="28"/>
        </w:rPr>
        <w:t>5а</w:t>
      </w:r>
      <w:r w:rsidR="006C1952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  <w:r w:rsidRPr="00674561">
        <w:rPr>
          <w:rFonts w:ascii="Times New Roman" w:hAnsi="Times New Roman" w:cs="Times New Roman"/>
          <w:b/>
          <w:sz w:val="28"/>
          <w:szCs w:val="28"/>
        </w:rPr>
        <w:t>.</w:t>
      </w:r>
    </w:p>
    <w:p w:rsidR="00624087" w:rsidRPr="00674561" w:rsidRDefault="00D04500" w:rsidP="006C195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456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</w:p>
    <w:p w:rsidR="00C56756" w:rsidRPr="000A012E" w:rsidRDefault="006C1952" w:rsidP="00C56756">
      <w:pPr>
        <w:spacing w:after="0" w:line="240" w:lineRule="auto"/>
        <w:ind w:left="120" w:firstLine="447"/>
        <w:jc w:val="both"/>
      </w:pPr>
      <w:r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</w:t>
      </w:r>
      <w:r w:rsidR="003E1501">
        <w:rPr>
          <w:rFonts w:ascii="Times New Roman" w:hAnsi="Times New Roman" w:cs="Times New Roman"/>
          <w:sz w:val="28"/>
          <w:szCs w:val="28"/>
        </w:rPr>
        <w:t>Математика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74561">
        <w:rPr>
          <w:rFonts w:ascii="Times New Roman" w:hAnsi="Times New Roman" w:cs="Times New Roman"/>
          <w:sz w:val="28"/>
          <w:szCs w:val="28"/>
        </w:rPr>
        <w:t xml:space="preserve">предназначена для </w:t>
      </w:r>
      <w:r w:rsidR="003E1501">
        <w:rPr>
          <w:rFonts w:ascii="Times New Roman" w:hAnsi="Times New Roman" w:cs="Times New Roman"/>
          <w:sz w:val="28"/>
          <w:szCs w:val="28"/>
        </w:rPr>
        <w:t>5</w:t>
      </w:r>
      <w:r w:rsidR="00674561">
        <w:rPr>
          <w:rFonts w:ascii="Times New Roman" w:hAnsi="Times New Roman" w:cs="Times New Roman"/>
          <w:sz w:val="28"/>
          <w:szCs w:val="28"/>
        </w:rPr>
        <w:t xml:space="preserve"> класса </w:t>
      </w:r>
      <w:r w:rsidR="003E1501">
        <w:rPr>
          <w:rFonts w:ascii="Times New Roman" w:hAnsi="Times New Roman" w:cs="Times New Roman"/>
          <w:sz w:val="28"/>
          <w:szCs w:val="28"/>
        </w:rPr>
        <w:t>основной</w:t>
      </w:r>
      <w:r w:rsidR="00D04500" w:rsidRPr="00674561">
        <w:rPr>
          <w:rFonts w:ascii="Times New Roman" w:hAnsi="Times New Roman" w:cs="Times New Roman"/>
          <w:sz w:val="28"/>
          <w:szCs w:val="28"/>
        </w:rPr>
        <w:t xml:space="preserve"> общеобразовательной школы и составлена на основе Федерального государственного образовательного стандарта </w:t>
      </w:r>
      <w:r>
        <w:rPr>
          <w:rFonts w:ascii="Times New Roman" w:hAnsi="Times New Roman" w:cs="Times New Roman"/>
          <w:sz w:val="28"/>
          <w:szCs w:val="28"/>
        </w:rPr>
        <w:t>среднего</w:t>
      </w:r>
      <w:r w:rsidR="00D04500" w:rsidRPr="00674561">
        <w:rPr>
          <w:rFonts w:ascii="Times New Roman" w:hAnsi="Times New Roman" w:cs="Times New Roman"/>
          <w:sz w:val="28"/>
          <w:szCs w:val="28"/>
        </w:rPr>
        <w:t xml:space="preserve"> общего образования,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74561">
        <w:rPr>
          <w:rFonts w:ascii="Times New Roman" w:hAnsi="Times New Roman" w:cs="Times New Roman"/>
          <w:sz w:val="28"/>
          <w:szCs w:val="28"/>
        </w:rPr>
        <w:t xml:space="preserve">Федеральной </w:t>
      </w:r>
      <w:r>
        <w:rPr>
          <w:rFonts w:ascii="Times New Roman" w:hAnsi="Times New Roman" w:cs="Times New Roman"/>
          <w:sz w:val="28"/>
          <w:szCs w:val="28"/>
        </w:rPr>
        <w:t>рабочей программ</w:t>
      </w:r>
      <w:r w:rsidR="002E0340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DE43EA">
        <w:rPr>
          <w:rFonts w:ascii="Times New Roman" w:hAnsi="Times New Roman" w:cs="Times New Roman"/>
          <w:sz w:val="28"/>
          <w:szCs w:val="28"/>
        </w:rPr>
        <w:t xml:space="preserve">учебному </w:t>
      </w:r>
      <w:r>
        <w:rPr>
          <w:rFonts w:ascii="Times New Roman" w:hAnsi="Times New Roman" w:cs="Times New Roman"/>
          <w:sz w:val="28"/>
          <w:szCs w:val="28"/>
        </w:rPr>
        <w:t>предмету «</w:t>
      </w:r>
      <w:r w:rsidR="003E1501">
        <w:rPr>
          <w:rFonts w:ascii="Times New Roman" w:hAnsi="Times New Roman" w:cs="Times New Roman"/>
          <w:sz w:val="28"/>
          <w:szCs w:val="28"/>
        </w:rPr>
        <w:t>Математика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D04500" w:rsidRPr="00674561">
        <w:rPr>
          <w:rFonts w:ascii="Times New Roman" w:hAnsi="Times New Roman" w:cs="Times New Roman"/>
          <w:sz w:val="28"/>
          <w:szCs w:val="28"/>
        </w:rPr>
        <w:t xml:space="preserve">к учебнику </w:t>
      </w:r>
      <w:bookmarkStart w:id="0" w:name="9053a3a9-475f-4974-9841-836c883d3eaf"/>
      <w:r w:rsidR="00C56756" w:rsidRPr="000A012E">
        <w:rPr>
          <w:rFonts w:ascii="Times New Roman" w:hAnsi="Times New Roman"/>
          <w:color w:val="000000"/>
          <w:sz w:val="28"/>
        </w:rPr>
        <w:t>Математика</w:t>
      </w:r>
      <w:r w:rsidR="003E1501">
        <w:rPr>
          <w:rFonts w:ascii="Times New Roman" w:hAnsi="Times New Roman"/>
          <w:color w:val="000000"/>
          <w:sz w:val="28"/>
        </w:rPr>
        <w:t xml:space="preserve">: 5-й класс: </w:t>
      </w:r>
      <w:r w:rsidR="00C56756">
        <w:rPr>
          <w:rFonts w:ascii="Times New Roman" w:hAnsi="Times New Roman"/>
          <w:color w:val="000000"/>
          <w:sz w:val="28"/>
        </w:rPr>
        <w:t>базо</w:t>
      </w:r>
      <w:r w:rsidR="00C56756" w:rsidRPr="000A012E">
        <w:rPr>
          <w:rFonts w:ascii="Times New Roman" w:hAnsi="Times New Roman"/>
          <w:color w:val="000000"/>
          <w:sz w:val="28"/>
        </w:rPr>
        <w:t>вый</w:t>
      </w:r>
      <w:r w:rsidR="003E1501">
        <w:rPr>
          <w:rFonts w:ascii="Times New Roman" w:hAnsi="Times New Roman"/>
          <w:color w:val="000000"/>
          <w:sz w:val="28"/>
        </w:rPr>
        <w:t xml:space="preserve"> </w:t>
      </w:r>
      <w:r w:rsidR="00C56756">
        <w:rPr>
          <w:rFonts w:ascii="Times New Roman" w:hAnsi="Times New Roman"/>
          <w:color w:val="000000"/>
          <w:sz w:val="28"/>
        </w:rPr>
        <w:t>уров</w:t>
      </w:r>
      <w:r w:rsidR="003E1501">
        <w:rPr>
          <w:rFonts w:ascii="Times New Roman" w:hAnsi="Times New Roman"/>
          <w:color w:val="000000"/>
          <w:sz w:val="28"/>
        </w:rPr>
        <w:t>ень</w:t>
      </w:r>
      <w:r w:rsidR="00C56756">
        <w:rPr>
          <w:rFonts w:ascii="Times New Roman" w:hAnsi="Times New Roman"/>
          <w:color w:val="000000"/>
          <w:sz w:val="28"/>
        </w:rPr>
        <w:t xml:space="preserve">: </w:t>
      </w:r>
      <w:r w:rsidR="003E1501">
        <w:rPr>
          <w:rFonts w:ascii="Times New Roman" w:hAnsi="Times New Roman"/>
          <w:color w:val="000000"/>
          <w:sz w:val="28"/>
        </w:rPr>
        <w:t>учебник: в 2 частях</w:t>
      </w:r>
      <w:r w:rsidR="00C56756">
        <w:rPr>
          <w:rFonts w:ascii="Times New Roman" w:hAnsi="Times New Roman"/>
          <w:color w:val="000000"/>
          <w:sz w:val="28"/>
        </w:rPr>
        <w:t xml:space="preserve"> / </w:t>
      </w:r>
      <w:r w:rsidR="003E1501">
        <w:rPr>
          <w:rFonts w:ascii="Times New Roman" w:hAnsi="Times New Roman"/>
          <w:color w:val="000000"/>
          <w:sz w:val="28"/>
        </w:rPr>
        <w:t xml:space="preserve">Н.Я </w:t>
      </w:r>
      <w:proofErr w:type="spellStart"/>
      <w:r w:rsidR="003E1501">
        <w:rPr>
          <w:rFonts w:ascii="Times New Roman" w:hAnsi="Times New Roman"/>
          <w:color w:val="000000"/>
          <w:sz w:val="28"/>
        </w:rPr>
        <w:t>Виленкин</w:t>
      </w:r>
      <w:proofErr w:type="spellEnd"/>
      <w:r w:rsidR="003E150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="003E1501">
        <w:rPr>
          <w:rFonts w:ascii="Times New Roman" w:hAnsi="Times New Roman"/>
          <w:color w:val="000000"/>
          <w:sz w:val="28"/>
        </w:rPr>
        <w:t>В.И.Жохов</w:t>
      </w:r>
      <w:proofErr w:type="spellEnd"/>
      <w:r w:rsidR="003E150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="003E1501">
        <w:rPr>
          <w:rFonts w:ascii="Times New Roman" w:hAnsi="Times New Roman"/>
          <w:color w:val="000000"/>
          <w:sz w:val="28"/>
        </w:rPr>
        <w:t>А.С.Чесноков</w:t>
      </w:r>
      <w:proofErr w:type="spellEnd"/>
      <w:r w:rsidR="003E1501">
        <w:rPr>
          <w:rFonts w:ascii="Times New Roman" w:hAnsi="Times New Roman"/>
          <w:color w:val="000000"/>
          <w:sz w:val="28"/>
        </w:rPr>
        <w:t xml:space="preserve"> (и др.)</w:t>
      </w:r>
      <w:r w:rsidR="002303E2">
        <w:rPr>
          <w:rFonts w:ascii="Times New Roman" w:hAnsi="Times New Roman"/>
          <w:color w:val="000000"/>
          <w:sz w:val="28"/>
        </w:rPr>
        <w:t>.</w:t>
      </w:r>
      <w:r w:rsidR="00C56756">
        <w:rPr>
          <w:rFonts w:ascii="Times New Roman" w:hAnsi="Times New Roman"/>
          <w:color w:val="000000"/>
          <w:sz w:val="28"/>
        </w:rPr>
        <w:t xml:space="preserve"> – </w:t>
      </w:r>
      <w:r w:rsidR="003E1501">
        <w:rPr>
          <w:rFonts w:ascii="Times New Roman" w:hAnsi="Times New Roman"/>
          <w:color w:val="000000"/>
          <w:sz w:val="28"/>
        </w:rPr>
        <w:t>3</w:t>
      </w:r>
      <w:r w:rsidR="00C56756">
        <w:rPr>
          <w:rFonts w:ascii="Times New Roman" w:hAnsi="Times New Roman"/>
          <w:color w:val="000000"/>
          <w:sz w:val="28"/>
        </w:rPr>
        <w:t xml:space="preserve">-е изд., </w:t>
      </w:r>
      <w:proofErr w:type="spellStart"/>
      <w:r w:rsidR="003E1501">
        <w:rPr>
          <w:rFonts w:ascii="Times New Roman" w:hAnsi="Times New Roman"/>
          <w:color w:val="000000"/>
          <w:sz w:val="28"/>
        </w:rPr>
        <w:t>перераб</w:t>
      </w:r>
      <w:proofErr w:type="spellEnd"/>
      <w:r w:rsidR="00C56756">
        <w:rPr>
          <w:rFonts w:ascii="Times New Roman" w:hAnsi="Times New Roman"/>
          <w:color w:val="000000"/>
          <w:sz w:val="28"/>
        </w:rPr>
        <w:t>. – Москва: Просвещение, 202</w:t>
      </w:r>
      <w:bookmarkEnd w:id="0"/>
      <w:r w:rsidR="003E1501">
        <w:rPr>
          <w:rFonts w:ascii="Times New Roman" w:hAnsi="Times New Roman"/>
          <w:color w:val="000000"/>
          <w:sz w:val="28"/>
        </w:rPr>
        <w:t>3</w:t>
      </w:r>
      <w:r w:rsidR="00C56756">
        <w:rPr>
          <w:rFonts w:ascii="Times New Roman" w:hAnsi="Times New Roman"/>
          <w:color w:val="000000"/>
          <w:sz w:val="28"/>
        </w:rPr>
        <w:t>.</w:t>
      </w:r>
    </w:p>
    <w:p w:rsidR="004E4EBD" w:rsidRPr="00674561" w:rsidRDefault="00D04500" w:rsidP="00C56756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8"/>
          <w:szCs w:val="28"/>
        </w:rPr>
      </w:pPr>
      <w:r w:rsidRPr="00674561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674561" w:rsidRDefault="00674561" w:rsidP="003E150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" w:name="_GoBack"/>
    </w:p>
    <w:p w:rsidR="003E1501" w:rsidRPr="00AA20F0" w:rsidRDefault="003E1501" w:rsidP="003E1501">
      <w:pPr>
        <w:spacing w:after="0" w:line="264" w:lineRule="auto"/>
        <w:ind w:left="120"/>
        <w:jc w:val="center"/>
      </w:pPr>
      <w:r w:rsidRPr="00AA20F0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3E1501" w:rsidRPr="00AA20F0" w:rsidRDefault="003E1501" w:rsidP="003E1501">
      <w:pPr>
        <w:spacing w:after="0" w:line="264" w:lineRule="auto"/>
        <w:ind w:left="120"/>
        <w:jc w:val="center"/>
      </w:pPr>
    </w:p>
    <w:p w:rsidR="003E1501" w:rsidRPr="00AA20F0" w:rsidRDefault="003E1501" w:rsidP="003E1501">
      <w:pPr>
        <w:spacing w:after="0" w:line="264" w:lineRule="auto"/>
        <w:ind w:left="120"/>
        <w:jc w:val="center"/>
      </w:pPr>
      <w:r w:rsidRPr="00AA20F0">
        <w:rPr>
          <w:rFonts w:ascii="Times New Roman" w:hAnsi="Times New Roman"/>
          <w:b/>
          <w:color w:val="000000"/>
          <w:sz w:val="28"/>
        </w:rPr>
        <w:t>5 КЛАСС</w:t>
      </w:r>
    </w:p>
    <w:bookmarkEnd w:id="1"/>
    <w:p w:rsidR="003E1501" w:rsidRPr="00AA20F0" w:rsidRDefault="003E1501" w:rsidP="003E1501">
      <w:pPr>
        <w:spacing w:after="0" w:line="264" w:lineRule="auto"/>
        <w:ind w:left="120"/>
        <w:jc w:val="both"/>
      </w:pPr>
    </w:p>
    <w:p w:rsidR="003E1501" w:rsidRPr="00AA20F0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3E1501" w:rsidRPr="00BB0917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color w:val="000000"/>
          <w:sz w:val="28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BB0917">
        <w:rPr>
          <w:rFonts w:ascii="Times New Roman" w:hAnsi="Times New Roman"/>
          <w:color w:val="000000"/>
          <w:sz w:val="28"/>
        </w:rPr>
        <w:t>Деление с остатком.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bookmarkStart w:id="2" w:name="_Toc124426196"/>
      <w:bookmarkEnd w:id="2"/>
      <w:r w:rsidRPr="00AA20F0">
        <w:rPr>
          <w:rFonts w:ascii="Times New Roman" w:hAnsi="Times New Roman"/>
          <w:b/>
          <w:color w:val="000000"/>
          <w:sz w:val="28"/>
        </w:rPr>
        <w:t>Дроби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bookmarkStart w:id="3" w:name="_Toc124426197"/>
      <w:bookmarkEnd w:id="3"/>
      <w:r w:rsidRPr="00AA20F0">
        <w:rPr>
          <w:rFonts w:ascii="Times New Roman" w:hAnsi="Times New Roman"/>
          <w:color w:val="000000"/>
          <w:sz w:val="28"/>
        </w:rPr>
        <w:lastRenderedPageBreak/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bookmarkStart w:id="4" w:name="_Toc124426198"/>
      <w:bookmarkEnd w:id="4"/>
      <w:r w:rsidRPr="00AA20F0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bookmarkStart w:id="5" w:name="_Toc124426200"/>
      <w:bookmarkEnd w:id="5"/>
      <w:r w:rsidRPr="00AA20F0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3E1501" w:rsidRPr="00AA20F0" w:rsidRDefault="003E1501" w:rsidP="003E1501">
      <w:pPr>
        <w:spacing w:after="0" w:line="264" w:lineRule="auto"/>
        <w:ind w:firstLine="600"/>
        <w:jc w:val="both"/>
      </w:pPr>
      <w:r w:rsidRPr="00AA20F0">
        <w:rPr>
          <w:rFonts w:ascii="Times New Roman" w:hAnsi="Times New Roman"/>
          <w:color w:val="000000"/>
          <w:sz w:val="28"/>
        </w:rPr>
        <w:lastRenderedPageBreak/>
        <w:t>Объём прямоугольного параллелепипеда, куба. Единицы измерения объёма.</w:t>
      </w:r>
    </w:p>
    <w:p w:rsidR="00D04500" w:rsidRPr="00674561" w:rsidRDefault="00D04500" w:rsidP="003E150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sectPr w:rsidR="00D04500" w:rsidRPr="00674561" w:rsidSect="004E4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028B6"/>
    <w:multiLevelType w:val="multilevel"/>
    <w:tmpl w:val="268C3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950651"/>
    <w:multiLevelType w:val="multilevel"/>
    <w:tmpl w:val="44E0AE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04500"/>
    <w:rsid w:val="001130E3"/>
    <w:rsid w:val="0015046D"/>
    <w:rsid w:val="002303E2"/>
    <w:rsid w:val="002E0340"/>
    <w:rsid w:val="003E1501"/>
    <w:rsid w:val="00401031"/>
    <w:rsid w:val="004E4EBD"/>
    <w:rsid w:val="005C7930"/>
    <w:rsid w:val="00624087"/>
    <w:rsid w:val="00666A79"/>
    <w:rsid w:val="00674561"/>
    <w:rsid w:val="006C1952"/>
    <w:rsid w:val="00B7242A"/>
    <w:rsid w:val="00C56756"/>
    <w:rsid w:val="00CF4427"/>
    <w:rsid w:val="00D04500"/>
    <w:rsid w:val="00DE43EA"/>
    <w:rsid w:val="00EE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B124"/>
  <w15:docId w15:val="{C5A3B8E1-20B5-430A-9D96-04DD05E3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45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 Spacing"/>
    <w:uiPriority w:val="1"/>
    <w:qFormat/>
    <w:rsid w:val="00D0450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150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6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chervyakova</dc:creator>
  <cp:keywords/>
  <dc:description/>
  <cp:lastModifiedBy>Бондаренко ВГ</cp:lastModifiedBy>
  <cp:revision>14</cp:revision>
  <dcterms:created xsi:type="dcterms:W3CDTF">2019-04-03T06:10:00Z</dcterms:created>
  <dcterms:modified xsi:type="dcterms:W3CDTF">2024-09-05T15:55:00Z</dcterms:modified>
</cp:coreProperties>
</file>