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85" w:rsidRPr="00626D3E" w:rsidRDefault="001B4185" w:rsidP="001B4185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B4185" w:rsidRPr="00626D3E" w:rsidRDefault="001B4185" w:rsidP="001B4185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626D3E">
        <w:rPr>
          <w:rFonts w:ascii="Times New Roman" w:hAnsi="Times New Roman"/>
          <w:b/>
          <w:color w:val="000000"/>
          <w:sz w:val="28"/>
        </w:rPr>
        <w:t>Отдел образования Администрации Заветинского района</w:t>
      </w:r>
      <w:bookmarkEnd w:id="0"/>
      <w:r w:rsidRPr="00626D3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B4185" w:rsidRPr="00626D3E" w:rsidRDefault="001B4185" w:rsidP="001B4185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626D3E">
        <w:rPr>
          <w:rFonts w:ascii="Times New Roman" w:hAnsi="Times New Roman"/>
          <w:b/>
          <w:color w:val="000000"/>
          <w:sz w:val="28"/>
        </w:rPr>
        <w:t>Заветинский район</w:t>
      </w:r>
      <w:bookmarkEnd w:id="1"/>
      <w:r w:rsidRPr="00626D3E">
        <w:rPr>
          <w:rFonts w:ascii="Times New Roman" w:hAnsi="Times New Roman"/>
          <w:b/>
          <w:color w:val="000000"/>
          <w:sz w:val="28"/>
        </w:rPr>
        <w:t>‌</w:t>
      </w:r>
      <w:r w:rsidRPr="00626D3E">
        <w:rPr>
          <w:rFonts w:ascii="Times New Roman" w:hAnsi="Times New Roman"/>
          <w:color w:val="000000"/>
          <w:sz w:val="28"/>
        </w:rPr>
        <w:t>​</w:t>
      </w:r>
    </w:p>
    <w:p w:rsidR="001B4185" w:rsidRPr="00626D3E" w:rsidRDefault="001B4185" w:rsidP="001B4185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626D3E">
        <w:rPr>
          <w:rFonts w:ascii="Times New Roman" w:hAnsi="Times New Roman"/>
          <w:b/>
          <w:color w:val="000000"/>
          <w:sz w:val="28"/>
        </w:rPr>
        <w:t>Заветинская</w:t>
      </w:r>
      <w:proofErr w:type="spellEnd"/>
      <w:r w:rsidRPr="00626D3E"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1B4185" w:rsidRPr="00626D3E" w:rsidRDefault="001B4185" w:rsidP="001B4185">
      <w:pPr>
        <w:spacing w:after="0"/>
        <w:ind w:left="120"/>
      </w:pPr>
    </w:p>
    <w:p w:rsidR="001B4185" w:rsidRPr="00626D3E" w:rsidRDefault="001B4185" w:rsidP="001B4185">
      <w:pPr>
        <w:spacing w:after="0"/>
        <w:ind w:left="120"/>
      </w:pPr>
    </w:p>
    <w:p w:rsidR="001B4185" w:rsidRPr="00626D3E" w:rsidRDefault="001B4185" w:rsidP="001B4185">
      <w:pPr>
        <w:spacing w:after="0"/>
        <w:ind w:left="120"/>
      </w:pPr>
    </w:p>
    <w:p w:rsidR="001B4185" w:rsidRPr="00626D3E" w:rsidRDefault="001B4185" w:rsidP="001B418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B4185" w:rsidRPr="00E2220E" w:rsidTr="00757D8F">
        <w:tc>
          <w:tcPr>
            <w:tcW w:w="3114" w:type="dxa"/>
          </w:tcPr>
          <w:p w:rsidR="001B4185" w:rsidRPr="0040209D" w:rsidRDefault="001B4185" w:rsidP="00757D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1B4185" w:rsidRPr="008944ED" w:rsidRDefault="001B4185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школьного МО</w:t>
            </w:r>
          </w:p>
          <w:p w:rsidR="001B4185" w:rsidRDefault="001B4185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4185" w:rsidRPr="008944ED" w:rsidRDefault="001B4185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Колесникова И.Н.</w:t>
            </w:r>
          </w:p>
          <w:p w:rsidR="001B4185" w:rsidRDefault="00697C9A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E42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E42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B4185" w:rsidRPr="0040209D" w:rsidRDefault="001B4185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B4185" w:rsidRPr="0040209D" w:rsidRDefault="001B4185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B4185" w:rsidRPr="008944ED" w:rsidRDefault="001B4185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1B4185" w:rsidRDefault="001B4185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4185" w:rsidRPr="008944ED" w:rsidRDefault="001B4185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Бондаренко В.Г.</w:t>
            </w:r>
          </w:p>
          <w:p w:rsidR="001B4185" w:rsidRDefault="00697C9A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E42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B418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27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B4185" w:rsidRPr="0040209D" w:rsidRDefault="001B4185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B4185" w:rsidRDefault="001B4185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B4185" w:rsidRPr="008944ED" w:rsidRDefault="001B4185" w:rsidP="00757D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1B4185" w:rsidRDefault="001B4185" w:rsidP="00757D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B4185" w:rsidRPr="008944ED" w:rsidRDefault="001B4185" w:rsidP="00757D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Таранин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С.Н.</w:t>
            </w:r>
          </w:p>
          <w:p w:rsidR="001B4185" w:rsidRDefault="00E4270E" w:rsidP="00757D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65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-од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C0653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1B4185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1B418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 w:rsidR="001B418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B4185" w:rsidRPr="0040209D" w:rsidRDefault="001B4185" w:rsidP="00757D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4185" w:rsidRDefault="001B4185" w:rsidP="001B4185">
      <w:pPr>
        <w:spacing w:after="0"/>
        <w:ind w:left="120"/>
      </w:pPr>
    </w:p>
    <w:p w:rsidR="001B4185" w:rsidRDefault="001B4185" w:rsidP="001B418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B4185" w:rsidRDefault="001B4185" w:rsidP="001B4185">
      <w:pPr>
        <w:spacing w:after="0"/>
        <w:ind w:left="120"/>
      </w:pPr>
    </w:p>
    <w:p w:rsidR="001B4185" w:rsidRDefault="001B4185" w:rsidP="001B4185">
      <w:pPr>
        <w:spacing w:after="0"/>
        <w:ind w:left="120"/>
      </w:pPr>
    </w:p>
    <w:p w:rsidR="001B4185" w:rsidRDefault="001B4185" w:rsidP="001B4185">
      <w:pPr>
        <w:spacing w:after="0"/>
        <w:ind w:left="120"/>
      </w:pPr>
    </w:p>
    <w:p w:rsidR="001B4185" w:rsidRDefault="001B4185" w:rsidP="001B41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4185" w:rsidRDefault="001B4185" w:rsidP="001B41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476322)</w:t>
      </w:r>
    </w:p>
    <w:p w:rsidR="001B4185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 w:line="408" w:lineRule="auto"/>
        <w:ind w:left="120"/>
        <w:jc w:val="center"/>
      </w:pPr>
      <w:r w:rsidRPr="00626D3E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1B4185" w:rsidRPr="00626D3E" w:rsidRDefault="009D29D0" w:rsidP="001B41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6</w:t>
      </w:r>
      <w:r w:rsidR="001B4185" w:rsidRPr="00626D3E">
        <w:rPr>
          <w:rFonts w:ascii="Times New Roman" w:hAnsi="Times New Roman"/>
          <w:color w:val="000000"/>
          <w:sz w:val="28"/>
        </w:rPr>
        <w:t xml:space="preserve"> классов </w:t>
      </w: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ind w:left="120"/>
        <w:jc w:val="center"/>
      </w:pPr>
    </w:p>
    <w:p w:rsidR="001B4185" w:rsidRPr="00626D3E" w:rsidRDefault="001B4185" w:rsidP="001B4185">
      <w:pPr>
        <w:spacing w:after="0"/>
        <w:jc w:val="center"/>
      </w:pPr>
      <w:bookmarkStart w:id="2" w:name="0e4163ab-ce05-47cb-a8af-92a1d51c1d1b"/>
      <w:r w:rsidRPr="00626D3E">
        <w:rPr>
          <w:rFonts w:ascii="Times New Roman" w:hAnsi="Times New Roman"/>
          <w:b/>
          <w:color w:val="000000"/>
          <w:sz w:val="28"/>
        </w:rPr>
        <w:t>с. Заветное</w:t>
      </w:r>
      <w:bookmarkEnd w:id="2"/>
      <w:r w:rsidRPr="00626D3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91e05a7-f9e6-4844-988f-66989e75e9e7"/>
      <w:r w:rsidRPr="00626D3E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E4270E">
        <w:rPr>
          <w:rFonts w:ascii="Times New Roman" w:hAnsi="Times New Roman"/>
          <w:b/>
          <w:color w:val="000000"/>
          <w:sz w:val="28"/>
        </w:rPr>
        <w:t>4</w:t>
      </w:r>
      <w:r w:rsidRPr="00626D3E">
        <w:rPr>
          <w:rFonts w:ascii="Times New Roman" w:hAnsi="Times New Roman"/>
          <w:b/>
          <w:color w:val="000000"/>
          <w:sz w:val="28"/>
        </w:rPr>
        <w:t>‌</w:t>
      </w:r>
      <w:r w:rsidRPr="00626D3E">
        <w:rPr>
          <w:rFonts w:ascii="Times New Roman" w:hAnsi="Times New Roman"/>
          <w:color w:val="000000"/>
          <w:sz w:val="28"/>
        </w:rPr>
        <w:t>​</w:t>
      </w:r>
    </w:p>
    <w:p w:rsidR="001B4185" w:rsidRPr="001B4185" w:rsidRDefault="001B4185" w:rsidP="001B4185">
      <w:pPr>
        <w:spacing w:after="0" w:line="264" w:lineRule="auto"/>
        <w:ind w:left="120"/>
        <w:jc w:val="center"/>
        <w:rPr>
          <w:sz w:val="24"/>
          <w:szCs w:val="24"/>
        </w:rPr>
      </w:pPr>
      <w:bookmarkStart w:id="4" w:name="block-3337759"/>
      <w:r w:rsidRPr="001B418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направлена на формирование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грамотности </w:t>
      </w: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и организацию изучения биологии на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реализация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связей </w:t>
      </w:r>
      <w:proofErr w:type="spellStart"/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учебных предметов на уровне основного общего образования.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Биологическая подготовка обеспечивает понимание </w:t>
      </w: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научных принципов человеческой деятельности в природе, закладывает основы экологической культуры, здорового образа жизни.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приобретение </w:t>
      </w: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знаний о живой природе, закономерностях строения, жизнедеятельности и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средообразующей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роли организмов, человеке как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биосоциальном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существе, о роли биологической науки в практической деятельности людей;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855B14" w:rsidRPr="001B4185" w:rsidRDefault="00855B14" w:rsidP="00855B1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F17C7F">
        <w:rPr>
          <w:rFonts w:ascii="Times New Roman" w:hAnsi="Times New Roman" w:cs="Times New Roman"/>
          <w:sz w:val="24"/>
          <w:szCs w:val="24"/>
        </w:rPr>
        <w:t>Согласно федеральн</w:t>
      </w:r>
      <w:r>
        <w:rPr>
          <w:rFonts w:ascii="Times New Roman" w:hAnsi="Times New Roman" w:cs="Times New Roman"/>
          <w:sz w:val="24"/>
          <w:szCs w:val="24"/>
        </w:rPr>
        <w:t>ому учебному плану на предмет биология  в 6 классе отводится 34 часа (1 час</w:t>
      </w:r>
      <w:r w:rsidRPr="00F17C7F">
        <w:rPr>
          <w:rFonts w:ascii="Times New Roman" w:hAnsi="Times New Roman" w:cs="Times New Roman"/>
          <w:sz w:val="24"/>
          <w:szCs w:val="24"/>
        </w:rPr>
        <w:t xml:space="preserve"> в неделю, 34 учебные недели). В соответствии с календарным графиком МБОУ </w:t>
      </w:r>
      <w:proofErr w:type="spellStart"/>
      <w:r w:rsidRPr="00F17C7F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F17C7F">
        <w:rPr>
          <w:rFonts w:ascii="Times New Roman" w:hAnsi="Times New Roman" w:cs="Times New Roman"/>
          <w:sz w:val="24"/>
          <w:szCs w:val="24"/>
        </w:rPr>
        <w:t xml:space="preserve"> СОШ N1 и расписанием учебных занятий МБОУ </w:t>
      </w:r>
      <w:proofErr w:type="spellStart"/>
      <w:r w:rsidRPr="00F17C7F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F17C7F">
        <w:rPr>
          <w:rFonts w:ascii="Times New Roman" w:hAnsi="Times New Roman" w:cs="Times New Roman"/>
          <w:sz w:val="24"/>
          <w:szCs w:val="24"/>
        </w:rPr>
        <w:t xml:space="preserve"> СОШ N1, данная рабочая п</w:t>
      </w:r>
      <w:r>
        <w:rPr>
          <w:rFonts w:ascii="Times New Roman" w:hAnsi="Times New Roman" w:cs="Times New Roman"/>
          <w:sz w:val="24"/>
          <w:szCs w:val="24"/>
        </w:rPr>
        <w:t>рограмма рассчитана на 34 часа</w:t>
      </w:r>
      <w:r w:rsidRPr="00F17C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1B4185" w:rsidRPr="001B4185" w:rsidRDefault="001B4185" w:rsidP="001B4185">
      <w:pPr>
        <w:rPr>
          <w:sz w:val="24"/>
          <w:szCs w:val="24"/>
        </w:rPr>
        <w:sectPr w:rsidR="001B4185" w:rsidRPr="001B4185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1B4185" w:rsidRPr="001B4185" w:rsidRDefault="001B4185" w:rsidP="001B4185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 Растительный организм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Органы и системы органов растений. Строение органов растительного организма, их роль и связь между собой.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микроскопического строения листа водного растения элодеи.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строения растительных тканей (использование микропрепаратов).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Обнаружение неорганических и органических веществ в растении.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t xml:space="preserve">Экскурсии или </w:t>
      </w:r>
      <w:proofErr w:type="spellStart"/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t>видеоэкскурсии</w:t>
      </w:r>
      <w:proofErr w:type="spellEnd"/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t>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Ознакомление в природе с цветковыми растениями.</w:t>
      </w:r>
    </w:p>
    <w:p w:rsidR="001B4185" w:rsidRPr="001B4185" w:rsidRDefault="001B4185" w:rsidP="001B4185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 Строение и многообразие покрытосеменных растений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Строение семян. Состав и строение семян.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Строение и разнообразие цветков. Соцветия. Плоды. Типы плодов. Распространение плодов и семян в природе.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t>Лабораторные и практические работы.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микропрепарата клеток корня.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Ознакомление с внешним строением листьев и листорасположением (на комнатных растениях).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строения вегетативных и генеративных почек (на примере сирени, тополя и других растений).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микроскопического строения листа (на готовых микропрепаратах).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Рассматривание микроскопического строения ветки дерева (на готовом микропрепарате).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Исследование строения корневища, клубня, луковицы.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строения цветков.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Ознакомление с различными типами соцветий.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строения семян двудольных растений.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строения семян однодольных растений.</w:t>
      </w:r>
    </w:p>
    <w:p w:rsidR="001B4185" w:rsidRPr="001B4185" w:rsidRDefault="001B4185" w:rsidP="001B4185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 Жизнедеятельность растительного организма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Обмен веществ у растений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Минеральное питание растений. Удобрения.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Питание растения.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Фотосинтез. Лист – орган воздушного питания. Значение фотосинтеза в природе и в жизни человека.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Дыхание растения.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устьичный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Транспорт веществ в растении.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Рост и развитие растения.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Прорастание семян. Условия прорастания семян. Подготовка семян к посеву. Развитие проростков.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Размножение растений и его значение.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lastRenderedPageBreak/>
        <w:t>Лабораторные и практические работы.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Наблюдение за ростом корня.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Наблюдение за ростом побега.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Определение возраста дерева по спилу.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Выявление передвижения воды и минеральных веществ по древесине.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Наблюдение процесса выделения кислорода на свету аквариумными растениями.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Изучение роли рыхления для дыхания корней.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сенполия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, бегония,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сансевьера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и другие растения).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Определение всхожести семян культурных растений и посев их в грунт.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Определение условий прорастания семян.</w:t>
      </w: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1B4185" w:rsidRPr="001B4185" w:rsidRDefault="001B4185" w:rsidP="001B4185">
      <w:pPr>
        <w:spacing w:after="0" w:line="264" w:lineRule="auto"/>
        <w:ind w:left="120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​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результатов. </w:t>
      </w:r>
      <w:proofErr w:type="gramEnd"/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  <w:r w:rsidRPr="001B4185">
        <w:rPr>
          <w:rFonts w:ascii="Times New Roman" w:hAnsi="Times New Roman"/>
          <w:color w:val="000000"/>
          <w:sz w:val="24"/>
          <w:szCs w:val="24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1) гражданского воспитания: 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готовность оценивать поведение и поступки с позиции нравственных норм и норм экологической культуры;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понимание значимости нравственного аспекта деятельности человека в медицине и биологии;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понимание роли биологии в формировании эстетической культуры личности;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воспитания, формирования культуры здоровья и эмоционального благополучия: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соблюдение правил безопасности, в том числе навыки безопасного поведения в природной среде;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навыка рефлексии, управление собственным эмоциональным состоянием;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ориентация на применение биологических знаний при решении задач в области окружающей среды;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осознание экологических проблем и путей их решения;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понимание роли биологической науки в формировании научного мировоззрения;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9) адаптации </w:t>
      </w:r>
      <w:proofErr w:type="gramStart"/>
      <w:r w:rsidRPr="001B4185">
        <w:rPr>
          <w:rFonts w:ascii="Times New Roman" w:hAnsi="Times New Roman"/>
          <w:b/>
          <w:color w:val="000000"/>
          <w:sz w:val="24"/>
          <w:szCs w:val="24"/>
        </w:rPr>
        <w:t>обучающегося</w:t>
      </w:r>
      <w:proofErr w:type="gramEnd"/>
      <w:r w:rsidRPr="001B4185">
        <w:rPr>
          <w:rFonts w:ascii="Times New Roman" w:hAnsi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адекватная оценка изменяющихся условий;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планирование действий в новой ситуации на основании знаний биологических закономерностей.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1) базовые логические действия: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биологических объектов (явлений);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выявлять дефициты информации, данных, необходимых для решения поставленной задачи;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суждений, аргументировать свою позицию, мнение;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наблюдения и эксперимента;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3) работа с информацией: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запоминать и систематизировать биологическую информацию.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1</w:t>
      </w:r>
      <w:r w:rsidRPr="001B4185">
        <w:rPr>
          <w:rFonts w:ascii="Times New Roman" w:hAnsi="Times New Roman"/>
          <w:b/>
          <w:color w:val="000000"/>
          <w:sz w:val="24"/>
          <w:szCs w:val="24"/>
        </w:rPr>
        <w:t>) общение: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2) совместная деятельность: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</w:t>
      </w: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нескольких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социальных навыков и эмоционального интеллекта обучающихся. 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выявлять проблемы для решения в жизненных и учебных ситуациях, используя биологические знания;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самомотивации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 и рефлексии;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позитивное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 xml:space="preserve"> в произошедшей ситуации;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выявлять и анализировать причины эмоций;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регулировать способ выражения эмоций.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Принятие себя и других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другого</w:t>
      </w:r>
      <w:proofErr w:type="gramEnd"/>
      <w:r w:rsidRPr="001B4185">
        <w:rPr>
          <w:rFonts w:ascii="Times New Roman" w:hAnsi="Times New Roman"/>
          <w:color w:val="000000"/>
          <w:sz w:val="24"/>
          <w:szCs w:val="24"/>
        </w:rPr>
        <w:t>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открытость себе и другим;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осознавать невозможность контролировать всё вокруг;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B4185" w:rsidRPr="001B4185" w:rsidRDefault="001B4185" w:rsidP="001B4185">
      <w:pPr>
        <w:spacing w:after="0" w:line="264" w:lineRule="auto"/>
        <w:ind w:left="120"/>
        <w:jc w:val="both"/>
        <w:rPr>
          <w:sz w:val="24"/>
          <w:szCs w:val="24"/>
        </w:rPr>
      </w:pPr>
      <w:r w:rsidRPr="001B418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освоения программы по биологии к концу обучения </w:t>
      </w:r>
      <w:r w:rsidRPr="001B4185">
        <w:rPr>
          <w:rFonts w:ascii="Times New Roman" w:hAnsi="Times New Roman"/>
          <w:b/>
          <w:i/>
          <w:color w:val="000000"/>
          <w:sz w:val="24"/>
          <w:szCs w:val="24"/>
        </w:rPr>
        <w:t>в 6 классе: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характеризовать ботанику как биологическую науку, её разделы и связи с другими науками и техникой;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Навашин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 xml:space="preserve">) и зарубежных учёных (в том числе Р. Гук, М. </w:t>
      </w:r>
      <w:proofErr w:type="spellStart"/>
      <w:r w:rsidRPr="001B4185">
        <w:rPr>
          <w:rFonts w:ascii="Times New Roman" w:hAnsi="Times New Roman"/>
          <w:color w:val="000000"/>
          <w:sz w:val="24"/>
          <w:szCs w:val="24"/>
        </w:rPr>
        <w:t>Мальпиги</w:t>
      </w:r>
      <w:proofErr w:type="spellEnd"/>
      <w:r w:rsidRPr="001B4185">
        <w:rPr>
          <w:rFonts w:ascii="Times New Roman" w:hAnsi="Times New Roman"/>
          <w:color w:val="000000"/>
          <w:sz w:val="24"/>
          <w:szCs w:val="24"/>
        </w:rPr>
        <w:t>) в развитие наук о растениях;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proofErr w:type="gramEnd"/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lastRenderedPageBreak/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1B4185">
        <w:rPr>
          <w:rFonts w:ascii="Times New Roman" w:hAnsi="Times New Roman"/>
          <w:color w:val="000000"/>
          <w:sz w:val="24"/>
          <w:szCs w:val="24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proofErr w:type="gramEnd"/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сравнивать растительные ткани и органы растений между собой;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классифицировать растения и их части по разным основаниям;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применять полученные знания для выращивания и размножения культурных растений;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1B4185" w:rsidRPr="001B4185" w:rsidRDefault="001B4185" w:rsidP="001B4185">
      <w:pPr>
        <w:spacing w:after="0" w:line="264" w:lineRule="auto"/>
        <w:ind w:firstLine="600"/>
        <w:jc w:val="both"/>
        <w:rPr>
          <w:sz w:val="24"/>
          <w:szCs w:val="24"/>
        </w:rPr>
      </w:pPr>
      <w:r w:rsidRPr="001B4185">
        <w:rPr>
          <w:rFonts w:ascii="Times New Roman" w:hAnsi="Times New Roman"/>
          <w:color w:val="000000"/>
          <w:sz w:val="24"/>
          <w:szCs w:val="24"/>
        </w:rPr>
        <w:t>создавать письменные и устные сообщения, используя понятийный аппарат изучаемого раздела биологии.</w:t>
      </w: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Pr="001B4185" w:rsidRDefault="006718FA" w:rsidP="006867B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8FA" w:rsidRDefault="006718FA" w:rsidP="006867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718FA" w:rsidSect="00FC3E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473A"/>
    <w:multiLevelType w:val="multilevel"/>
    <w:tmpl w:val="71A8A1E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142DD"/>
    <w:multiLevelType w:val="hybridMultilevel"/>
    <w:tmpl w:val="D5EEC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F575E"/>
    <w:multiLevelType w:val="multilevel"/>
    <w:tmpl w:val="D26E50D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C21852"/>
    <w:multiLevelType w:val="multilevel"/>
    <w:tmpl w:val="5358DFD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4D3393"/>
    <w:multiLevelType w:val="multilevel"/>
    <w:tmpl w:val="2578D3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A910D3"/>
    <w:multiLevelType w:val="multilevel"/>
    <w:tmpl w:val="3DEAA2F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CC2880"/>
    <w:multiLevelType w:val="hybridMultilevel"/>
    <w:tmpl w:val="E8409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E1E5F"/>
    <w:multiLevelType w:val="multilevel"/>
    <w:tmpl w:val="C40ECA9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093C9F"/>
    <w:multiLevelType w:val="multilevel"/>
    <w:tmpl w:val="B866B36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B3F7D12"/>
    <w:multiLevelType w:val="multilevel"/>
    <w:tmpl w:val="BF8A9A9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7EE39A5"/>
    <w:multiLevelType w:val="multilevel"/>
    <w:tmpl w:val="3970E2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335"/>
    <w:rsid w:val="00046C9A"/>
    <w:rsid w:val="000477D2"/>
    <w:rsid w:val="0005172A"/>
    <w:rsid w:val="00063FD7"/>
    <w:rsid w:val="00073985"/>
    <w:rsid w:val="00081F11"/>
    <w:rsid w:val="00086DE5"/>
    <w:rsid w:val="0009396B"/>
    <w:rsid w:val="00095327"/>
    <w:rsid w:val="000A4809"/>
    <w:rsid w:val="000A5F66"/>
    <w:rsid w:val="00103D18"/>
    <w:rsid w:val="00113C7B"/>
    <w:rsid w:val="0012677A"/>
    <w:rsid w:val="00164967"/>
    <w:rsid w:val="0017396C"/>
    <w:rsid w:val="0019275D"/>
    <w:rsid w:val="001B4185"/>
    <w:rsid w:val="001B7074"/>
    <w:rsid w:val="001E4407"/>
    <w:rsid w:val="001E740B"/>
    <w:rsid w:val="001F2C09"/>
    <w:rsid w:val="001F4B04"/>
    <w:rsid w:val="001F69B6"/>
    <w:rsid w:val="002002EA"/>
    <w:rsid w:val="002239E9"/>
    <w:rsid w:val="00241A60"/>
    <w:rsid w:val="00260335"/>
    <w:rsid w:val="00264D25"/>
    <w:rsid w:val="002778CA"/>
    <w:rsid w:val="00285B49"/>
    <w:rsid w:val="00291145"/>
    <w:rsid w:val="00291C3A"/>
    <w:rsid w:val="0029571A"/>
    <w:rsid w:val="002B3377"/>
    <w:rsid w:val="002B77A3"/>
    <w:rsid w:val="002D0E2F"/>
    <w:rsid w:val="002D77F6"/>
    <w:rsid w:val="002E78C3"/>
    <w:rsid w:val="002F1A98"/>
    <w:rsid w:val="0031124F"/>
    <w:rsid w:val="003115CB"/>
    <w:rsid w:val="00313887"/>
    <w:rsid w:val="00316359"/>
    <w:rsid w:val="003247A3"/>
    <w:rsid w:val="00342E8D"/>
    <w:rsid w:val="00355CA9"/>
    <w:rsid w:val="003822F6"/>
    <w:rsid w:val="00393A00"/>
    <w:rsid w:val="003952ED"/>
    <w:rsid w:val="0039675F"/>
    <w:rsid w:val="003968BF"/>
    <w:rsid w:val="003A5353"/>
    <w:rsid w:val="003E60A5"/>
    <w:rsid w:val="00416810"/>
    <w:rsid w:val="00420A46"/>
    <w:rsid w:val="004232A6"/>
    <w:rsid w:val="00430853"/>
    <w:rsid w:val="004353CD"/>
    <w:rsid w:val="00440521"/>
    <w:rsid w:val="004422AC"/>
    <w:rsid w:val="004542D1"/>
    <w:rsid w:val="00461F1E"/>
    <w:rsid w:val="004721DB"/>
    <w:rsid w:val="004932F0"/>
    <w:rsid w:val="004A1627"/>
    <w:rsid w:val="004A74B3"/>
    <w:rsid w:val="004B06E3"/>
    <w:rsid w:val="004B0760"/>
    <w:rsid w:val="004C732C"/>
    <w:rsid w:val="00513460"/>
    <w:rsid w:val="00533D53"/>
    <w:rsid w:val="00560939"/>
    <w:rsid w:val="00577E1F"/>
    <w:rsid w:val="00590B49"/>
    <w:rsid w:val="005A270D"/>
    <w:rsid w:val="005E0412"/>
    <w:rsid w:val="00653706"/>
    <w:rsid w:val="006718FA"/>
    <w:rsid w:val="00671C78"/>
    <w:rsid w:val="00673AA8"/>
    <w:rsid w:val="006758CB"/>
    <w:rsid w:val="006867BC"/>
    <w:rsid w:val="00696FC3"/>
    <w:rsid w:val="00697C9A"/>
    <w:rsid w:val="006A0694"/>
    <w:rsid w:val="006B416C"/>
    <w:rsid w:val="006D5FE1"/>
    <w:rsid w:val="006E6F34"/>
    <w:rsid w:val="00720110"/>
    <w:rsid w:val="0077317C"/>
    <w:rsid w:val="00782462"/>
    <w:rsid w:val="00792391"/>
    <w:rsid w:val="007C349F"/>
    <w:rsid w:val="007D161C"/>
    <w:rsid w:val="007D3E4E"/>
    <w:rsid w:val="007E3B22"/>
    <w:rsid w:val="00807F04"/>
    <w:rsid w:val="00810293"/>
    <w:rsid w:val="00822262"/>
    <w:rsid w:val="008418FD"/>
    <w:rsid w:val="0084729E"/>
    <w:rsid w:val="008517D7"/>
    <w:rsid w:val="00852AE0"/>
    <w:rsid w:val="00855B14"/>
    <w:rsid w:val="0086318B"/>
    <w:rsid w:val="00870C00"/>
    <w:rsid w:val="00876F81"/>
    <w:rsid w:val="00883ACF"/>
    <w:rsid w:val="00894EB3"/>
    <w:rsid w:val="008E0E13"/>
    <w:rsid w:val="009071B5"/>
    <w:rsid w:val="00925B4D"/>
    <w:rsid w:val="0093710F"/>
    <w:rsid w:val="00946C98"/>
    <w:rsid w:val="00963AF1"/>
    <w:rsid w:val="0097789A"/>
    <w:rsid w:val="009826B4"/>
    <w:rsid w:val="00986806"/>
    <w:rsid w:val="009A31A7"/>
    <w:rsid w:val="009D193B"/>
    <w:rsid w:val="009D29D0"/>
    <w:rsid w:val="009D2EBA"/>
    <w:rsid w:val="009F3C02"/>
    <w:rsid w:val="00A36B9A"/>
    <w:rsid w:val="00A45A7B"/>
    <w:rsid w:val="00A46EC5"/>
    <w:rsid w:val="00A947A6"/>
    <w:rsid w:val="00A97AE9"/>
    <w:rsid w:val="00AE6A61"/>
    <w:rsid w:val="00AF3053"/>
    <w:rsid w:val="00B058A1"/>
    <w:rsid w:val="00B15F83"/>
    <w:rsid w:val="00B62EC3"/>
    <w:rsid w:val="00B71D40"/>
    <w:rsid w:val="00BA3E70"/>
    <w:rsid w:val="00BB197A"/>
    <w:rsid w:val="00BF3353"/>
    <w:rsid w:val="00BF51E9"/>
    <w:rsid w:val="00C01D18"/>
    <w:rsid w:val="00C02BB5"/>
    <w:rsid w:val="00C06534"/>
    <w:rsid w:val="00C071DC"/>
    <w:rsid w:val="00C16F64"/>
    <w:rsid w:val="00C95CC9"/>
    <w:rsid w:val="00CA5692"/>
    <w:rsid w:val="00CC3032"/>
    <w:rsid w:val="00CC7754"/>
    <w:rsid w:val="00CC7D80"/>
    <w:rsid w:val="00CE315B"/>
    <w:rsid w:val="00D154D4"/>
    <w:rsid w:val="00D157FF"/>
    <w:rsid w:val="00D23C1E"/>
    <w:rsid w:val="00D674E6"/>
    <w:rsid w:val="00D85806"/>
    <w:rsid w:val="00D96F63"/>
    <w:rsid w:val="00DC1C46"/>
    <w:rsid w:val="00DD4FAC"/>
    <w:rsid w:val="00DF13EB"/>
    <w:rsid w:val="00E00C0E"/>
    <w:rsid w:val="00E103F9"/>
    <w:rsid w:val="00E2614F"/>
    <w:rsid w:val="00E4239C"/>
    <w:rsid w:val="00E4270E"/>
    <w:rsid w:val="00E66787"/>
    <w:rsid w:val="00E80F42"/>
    <w:rsid w:val="00E82EE1"/>
    <w:rsid w:val="00E920CD"/>
    <w:rsid w:val="00E94122"/>
    <w:rsid w:val="00F14299"/>
    <w:rsid w:val="00F15048"/>
    <w:rsid w:val="00F26D87"/>
    <w:rsid w:val="00F5517E"/>
    <w:rsid w:val="00F735DD"/>
    <w:rsid w:val="00F854EA"/>
    <w:rsid w:val="00FC3E86"/>
    <w:rsid w:val="00FE3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F9"/>
  </w:style>
  <w:style w:type="paragraph" w:styleId="1">
    <w:name w:val="heading 1"/>
    <w:basedOn w:val="a"/>
    <w:link w:val="10"/>
    <w:uiPriority w:val="9"/>
    <w:qFormat/>
    <w:rsid w:val="00870C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locked/>
    <w:rsid w:val="00260335"/>
    <w:rPr>
      <w:rFonts w:ascii="Times New Roman" w:hAnsi="Times New Roman"/>
      <w:sz w:val="24"/>
      <w:shd w:val="clear" w:color="auto" w:fill="FFFFFF"/>
    </w:rPr>
  </w:style>
  <w:style w:type="paragraph" w:customStyle="1" w:styleId="11">
    <w:name w:val="Основной текст1"/>
    <w:basedOn w:val="a"/>
    <w:link w:val="a3"/>
    <w:rsid w:val="00260335"/>
    <w:pPr>
      <w:shd w:val="clear" w:color="auto" w:fill="FFFFFF"/>
      <w:spacing w:after="180" w:line="317" w:lineRule="exact"/>
      <w:ind w:hanging="500"/>
      <w:jc w:val="center"/>
    </w:pPr>
    <w:rPr>
      <w:rFonts w:ascii="Times New Roman" w:hAnsi="Times New Roman"/>
      <w:sz w:val="24"/>
    </w:rPr>
  </w:style>
  <w:style w:type="paragraph" w:styleId="a4">
    <w:name w:val="No Spacing"/>
    <w:uiPriority w:val="1"/>
    <w:qFormat/>
    <w:rsid w:val="0026033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"/>
    <w:basedOn w:val="a"/>
    <w:link w:val="a6"/>
    <w:rsid w:val="00081F1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081F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7">
    <w:name w:val="List Paragraph"/>
    <w:basedOn w:val="a"/>
    <w:uiPriority w:val="99"/>
    <w:qFormat/>
    <w:rsid w:val="007E3B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style34"/>
    <w:basedOn w:val="a0"/>
    <w:rsid w:val="006758CB"/>
  </w:style>
  <w:style w:type="paragraph" w:styleId="a8">
    <w:name w:val="Normal (Web)"/>
    <w:basedOn w:val="a"/>
    <w:uiPriority w:val="99"/>
    <w:unhideWhenUsed/>
    <w:rsid w:val="00513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1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03F9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A45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45A7B"/>
  </w:style>
  <w:style w:type="character" w:customStyle="1" w:styleId="FontStyle19">
    <w:name w:val="Font Style19"/>
    <w:basedOn w:val="a0"/>
    <w:uiPriority w:val="99"/>
    <w:rsid w:val="005E0412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70C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33">
    <w:name w:val="c33"/>
    <w:basedOn w:val="a"/>
    <w:rsid w:val="009D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9D193B"/>
  </w:style>
  <w:style w:type="character" w:customStyle="1" w:styleId="c18">
    <w:name w:val="c18"/>
    <w:basedOn w:val="a0"/>
    <w:rsid w:val="009D193B"/>
  </w:style>
  <w:style w:type="paragraph" w:customStyle="1" w:styleId="c9">
    <w:name w:val="c9"/>
    <w:basedOn w:val="a"/>
    <w:rsid w:val="009D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D193B"/>
  </w:style>
  <w:style w:type="paragraph" w:customStyle="1" w:styleId="c14">
    <w:name w:val="c14"/>
    <w:basedOn w:val="a"/>
    <w:rsid w:val="009D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6">
    <w:name w:val="c26"/>
    <w:basedOn w:val="a0"/>
    <w:rsid w:val="009D19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475B1-A268-47AB-8DEE-5FEA1C82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12</Pages>
  <Words>3675</Words>
  <Characters>20950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kolexx404@hotmail.com</cp:lastModifiedBy>
  <cp:revision>46</cp:revision>
  <cp:lastPrinted>2020-08-27T08:03:00Z</cp:lastPrinted>
  <dcterms:created xsi:type="dcterms:W3CDTF">2016-08-29T07:57:00Z</dcterms:created>
  <dcterms:modified xsi:type="dcterms:W3CDTF">2024-09-06T05:43:00Z</dcterms:modified>
</cp:coreProperties>
</file>