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4DC" w:rsidRPr="008F13C2" w:rsidRDefault="009164DC" w:rsidP="009164DC">
      <w:pPr>
        <w:spacing w:after="0" w:line="408" w:lineRule="auto"/>
        <w:ind w:left="120"/>
        <w:jc w:val="center"/>
        <w:rPr>
          <w:lang w:val="ru-RU"/>
        </w:rPr>
      </w:pPr>
      <w:bookmarkStart w:id="0" w:name="block-42442302"/>
      <w:r w:rsidRPr="008F13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164DC" w:rsidRPr="00A53407" w:rsidRDefault="009164DC" w:rsidP="009164D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53407">
        <w:rPr>
          <w:rFonts w:ascii="Times New Roman" w:hAnsi="Times New Roman" w:cs="Times New Roman"/>
          <w:b/>
          <w:sz w:val="28"/>
          <w:lang w:val="ru-RU"/>
        </w:rPr>
        <w:t>ОТДЕЛ ОБРАЗОВАНИЯ АДМИНИСТРАЦИИ ЗАВЕТИНСКОГО РАЙОННА</w:t>
      </w:r>
    </w:p>
    <w:p w:rsidR="009164DC" w:rsidRPr="00A53407" w:rsidRDefault="009164DC" w:rsidP="009164D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A53407">
        <w:rPr>
          <w:rFonts w:ascii="Times New Roman" w:hAnsi="Times New Roman" w:cs="Times New Roman"/>
          <w:b/>
          <w:sz w:val="28"/>
          <w:lang w:val="ru-RU"/>
        </w:rPr>
        <w:t>Заветинский</w:t>
      </w:r>
      <w:proofErr w:type="spellEnd"/>
      <w:r w:rsidRPr="00A53407">
        <w:rPr>
          <w:rFonts w:ascii="Times New Roman" w:hAnsi="Times New Roman" w:cs="Times New Roman"/>
          <w:b/>
          <w:sz w:val="28"/>
          <w:lang w:val="ru-RU"/>
        </w:rPr>
        <w:t xml:space="preserve"> район</w:t>
      </w:r>
    </w:p>
    <w:p w:rsidR="009164DC" w:rsidRPr="008F13C2" w:rsidRDefault="009164DC" w:rsidP="009164DC">
      <w:pPr>
        <w:spacing w:after="0" w:line="408" w:lineRule="auto"/>
        <w:ind w:left="120"/>
        <w:jc w:val="center"/>
        <w:rPr>
          <w:lang w:val="ru-RU"/>
        </w:rPr>
      </w:pPr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8F13C2">
        <w:rPr>
          <w:rFonts w:ascii="Times New Roman" w:hAnsi="Times New Roman"/>
          <w:b/>
          <w:color w:val="000000"/>
          <w:sz w:val="28"/>
          <w:lang w:val="ru-RU"/>
        </w:rPr>
        <w:t>Заветинская</w:t>
      </w:r>
      <w:proofErr w:type="spellEnd"/>
      <w:r w:rsidRPr="008F13C2">
        <w:rPr>
          <w:rFonts w:ascii="Times New Roman" w:hAnsi="Times New Roman"/>
          <w:b/>
          <w:color w:val="000000"/>
          <w:sz w:val="28"/>
          <w:lang w:val="ru-RU"/>
        </w:rPr>
        <w:t xml:space="preserve"> СОШ №1</w:t>
      </w:r>
    </w:p>
    <w:p w:rsidR="009164DC" w:rsidRPr="008F13C2" w:rsidRDefault="009164DC" w:rsidP="009164DC">
      <w:pPr>
        <w:spacing w:after="0"/>
        <w:rPr>
          <w:lang w:val="ru-RU"/>
        </w:rPr>
      </w:pPr>
    </w:p>
    <w:p w:rsidR="009164DC" w:rsidRPr="008F13C2" w:rsidRDefault="009164DC" w:rsidP="009164DC">
      <w:pPr>
        <w:spacing w:after="0"/>
        <w:ind w:left="120"/>
        <w:rPr>
          <w:lang w:val="ru-RU"/>
        </w:rPr>
      </w:pPr>
    </w:p>
    <w:p w:rsidR="009164DC" w:rsidRPr="008F13C2" w:rsidRDefault="009164DC" w:rsidP="009164D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64DC" w:rsidRPr="00B17F10" w:rsidTr="00EF6E8D">
        <w:tc>
          <w:tcPr>
            <w:tcW w:w="3114" w:type="dxa"/>
          </w:tcPr>
          <w:p w:rsidR="009164DC" w:rsidRPr="00630DC0" w:rsidRDefault="009164DC" w:rsidP="00EF6E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 ШМО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Корчагина Л.И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Пртокол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№ 1 заседания МО от «29» 08   2024 г.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164DC" w:rsidRPr="00630DC0" w:rsidRDefault="009164DC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164DC" w:rsidRPr="00630DC0" w:rsidRDefault="009164DC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Заветинской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65-од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30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09   2024 г.</w:t>
            </w:r>
          </w:p>
          <w:p w:rsidR="009164DC" w:rsidRPr="00630DC0" w:rsidRDefault="009164DC" w:rsidP="00EF6E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F9B" w:rsidRPr="001F2F87" w:rsidRDefault="00481F9B">
      <w:pPr>
        <w:spacing w:after="0"/>
        <w:ind w:left="120"/>
        <w:rPr>
          <w:lang w:val="ru-RU"/>
        </w:rPr>
      </w:pPr>
    </w:p>
    <w:p w:rsidR="00481F9B" w:rsidRPr="001F2F87" w:rsidRDefault="00481F9B">
      <w:pPr>
        <w:spacing w:after="0"/>
        <w:ind w:left="120"/>
        <w:rPr>
          <w:lang w:val="ru-RU"/>
        </w:rPr>
      </w:pPr>
    </w:p>
    <w:p w:rsidR="00481F9B" w:rsidRPr="001F2F87" w:rsidRDefault="00481F9B">
      <w:pPr>
        <w:spacing w:after="0"/>
        <w:ind w:left="120"/>
        <w:rPr>
          <w:lang w:val="ru-RU"/>
        </w:rPr>
      </w:pPr>
    </w:p>
    <w:p w:rsidR="00481F9B" w:rsidRPr="001F2F87" w:rsidRDefault="001F2F87">
      <w:pPr>
        <w:spacing w:after="0" w:line="408" w:lineRule="auto"/>
        <w:ind w:left="120"/>
        <w:jc w:val="center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1F9B" w:rsidRPr="001F2F87" w:rsidRDefault="001F2F87">
      <w:pPr>
        <w:spacing w:after="0" w:line="408" w:lineRule="auto"/>
        <w:ind w:left="120"/>
        <w:jc w:val="center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5585000)</w:t>
      </w: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1F2F87">
      <w:pPr>
        <w:spacing w:after="0" w:line="408" w:lineRule="auto"/>
        <w:ind w:left="120"/>
        <w:jc w:val="center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481F9B" w:rsidRPr="001F2F87" w:rsidRDefault="001F2F8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 класса</w:t>
      </w: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481F9B" w:rsidP="00B17F10">
      <w:pPr>
        <w:spacing w:after="0"/>
        <w:rPr>
          <w:lang w:val="ru-RU"/>
        </w:rPr>
      </w:pPr>
    </w:p>
    <w:p w:rsidR="00481F9B" w:rsidRPr="001F2F87" w:rsidRDefault="00481F9B">
      <w:pPr>
        <w:spacing w:after="0"/>
        <w:ind w:left="120"/>
        <w:jc w:val="center"/>
        <w:rPr>
          <w:lang w:val="ru-RU"/>
        </w:rPr>
      </w:pPr>
    </w:p>
    <w:p w:rsidR="00481F9B" w:rsidRPr="001F2F87" w:rsidRDefault="001F2F8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С. Заветное 2024</w:t>
      </w:r>
    </w:p>
    <w:p w:rsidR="00481F9B" w:rsidRPr="001F2F87" w:rsidRDefault="00481F9B">
      <w:pPr>
        <w:spacing w:after="0"/>
        <w:ind w:left="120"/>
        <w:rPr>
          <w:lang w:val="ru-RU"/>
        </w:rPr>
      </w:pPr>
    </w:p>
    <w:p w:rsidR="00481F9B" w:rsidRPr="001F2F87" w:rsidRDefault="00481F9B">
      <w:pPr>
        <w:rPr>
          <w:lang w:val="ru-RU"/>
        </w:rPr>
        <w:sectPr w:rsidR="00481F9B" w:rsidRPr="001F2F87">
          <w:pgSz w:w="11906" w:h="16383"/>
          <w:pgMar w:top="1134" w:right="850" w:bottom="1134" w:left="1701" w:header="720" w:footer="720" w:gutter="0"/>
          <w:cols w:space="720"/>
        </w:sectPr>
      </w:pP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bookmarkStart w:id="1" w:name="block-42442303"/>
      <w:bookmarkEnd w:id="0"/>
      <w:r w:rsidRPr="001F2F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>
        <w:rPr>
          <w:rFonts w:ascii="Times New Roman" w:hAnsi="Times New Roman"/>
          <w:color w:val="000000"/>
          <w:sz w:val="28"/>
          <w:lang w:val="ru-RU"/>
        </w:rPr>
        <w:t xml:space="preserve">по физической культуре для 10 класса </w:t>
      </w:r>
      <w:r w:rsidRPr="001F2F87">
        <w:rPr>
          <w:rFonts w:ascii="Times New Roman" w:hAnsi="Times New Roman"/>
          <w:color w:val="000000"/>
          <w:sz w:val="28"/>
          <w:lang w:val="ru-RU"/>
        </w:rPr>
        <w:t>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2F87"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1F2F8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</w:t>
      </w:r>
      <w:r>
        <w:rPr>
          <w:rFonts w:ascii="Times New Roman" w:hAnsi="Times New Roman"/>
          <w:color w:val="000000"/>
          <w:sz w:val="28"/>
          <w:lang w:val="ru-RU"/>
        </w:rPr>
        <w:t>по физической культуре для 10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</w:t>
      </w: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bookmarkStart w:id="2" w:name="ceba58f0-def2-488e-88c8-f4292ccf0380"/>
      <w:r w:rsidRPr="001F2F8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136 часов: в 10 классе – 68 часов (2 часа в неделю)</w:t>
      </w:r>
      <w:bookmarkEnd w:id="2"/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B17F10" w:rsidRDefault="00B17F10" w:rsidP="00B17F1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В УЧЕБНОМ ПЛАНЕ</w:t>
      </w:r>
    </w:p>
    <w:p w:rsidR="00B17F10" w:rsidRDefault="00B17F10" w:rsidP="00B17F10">
      <w:pPr>
        <w:spacing w:after="0" w:line="264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федеральному учебному плану на п</w:t>
      </w:r>
      <w:r>
        <w:rPr>
          <w:rFonts w:ascii="Times New Roman" w:hAnsi="Times New Roman"/>
          <w:color w:val="000000"/>
          <w:sz w:val="28"/>
          <w:lang w:val="ru-RU"/>
        </w:rPr>
        <w:t>редмет «физическая культура» в 10</w:t>
      </w:r>
      <w:bookmarkStart w:id="3" w:name="_GoBack"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 классе отводится  68 часов (2 часа в неделю, 34 учебные недели). В соответствии с календарным графиком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 1 и расписанием учебных занятий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 1 , данная рабочая программа рассчитана на 67 часов. Уроки, выпадающие на нерабочие, праздничные дни, будут проведены за счет часов, отведенных для повторения курса «физическая культура» в конце учебного года.</w:t>
      </w:r>
    </w:p>
    <w:p w:rsidR="00481F9B" w:rsidRPr="001F2F87" w:rsidRDefault="00481F9B">
      <w:pPr>
        <w:rPr>
          <w:lang w:val="ru-RU"/>
        </w:rPr>
        <w:sectPr w:rsidR="00481F9B" w:rsidRPr="001F2F87">
          <w:pgSz w:w="11906" w:h="16383"/>
          <w:pgMar w:top="1134" w:right="850" w:bottom="1134" w:left="1701" w:header="720" w:footer="720" w:gutter="0"/>
          <w:cols w:space="720"/>
        </w:sectPr>
      </w:pP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bookmarkStart w:id="4" w:name="block-42442298"/>
      <w:bookmarkEnd w:id="1"/>
      <w:r w:rsidRPr="001F2F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-ориентированная, </w:t>
      </w: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>).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культуры, история и развитие комплекса «Готов к труду и 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Российской Федерации», Федеральный закон Российской Федерации «Об образовании в Российской Федерации».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Упражнения 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F87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1F2F87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двигательная деятельность.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Модуль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81F9B" w:rsidRPr="001F2F87" w:rsidRDefault="00481F9B">
      <w:pPr>
        <w:spacing w:after="0"/>
        <w:ind w:left="120"/>
        <w:rPr>
          <w:lang w:val="ru-RU"/>
        </w:rPr>
      </w:pPr>
      <w:bookmarkStart w:id="5" w:name="_Toc137510617"/>
      <w:bookmarkEnd w:id="5"/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481F9B" w:rsidRPr="001F2F87" w:rsidRDefault="00481F9B">
      <w:pPr>
        <w:rPr>
          <w:lang w:val="ru-RU"/>
        </w:rPr>
        <w:sectPr w:rsidR="00481F9B" w:rsidRPr="001F2F87">
          <w:pgSz w:w="11906" w:h="16383"/>
          <w:pgMar w:top="1134" w:right="850" w:bottom="1134" w:left="1701" w:header="720" w:footer="720" w:gutter="0"/>
          <w:cols w:space="720"/>
        </w:sectPr>
      </w:pP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bookmarkStart w:id="6" w:name="_Toc137548640"/>
      <w:bookmarkStart w:id="7" w:name="block-42442299"/>
      <w:bookmarkEnd w:id="4"/>
      <w:bookmarkEnd w:id="6"/>
      <w:r w:rsidRPr="001F2F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81F9B" w:rsidRPr="001F2F87" w:rsidRDefault="00481F9B">
      <w:pPr>
        <w:spacing w:after="0"/>
        <w:ind w:left="120"/>
        <w:rPr>
          <w:lang w:val="ru-RU"/>
        </w:rPr>
      </w:pPr>
      <w:bookmarkStart w:id="8" w:name="_Toc137548641"/>
      <w:bookmarkEnd w:id="8"/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1F2F8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1F2F8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F2F87">
        <w:rPr>
          <w:rFonts w:ascii="Times New Roman" w:hAnsi="Times New Roman"/>
          <w:color w:val="000000"/>
          <w:sz w:val="28"/>
          <w:lang w:val="ru-RU"/>
        </w:rPr>
        <w:t>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2F8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481F9B" w:rsidRPr="001F2F87" w:rsidRDefault="00481F9B">
      <w:pPr>
        <w:spacing w:after="0"/>
        <w:ind w:left="120"/>
        <w:rPr>
          <w:lang w:val="ru-RU"/>
        </w:rPr>
      </w:pPr>
      <w:bookmarkStart w:id="9" w:name="_Toc137510620"/>
      <w:bookmarkEnd w:id="9"/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bookmarkStart w:id="10" w:name="_Toc134720971"/>
      <w:bookmarkEnd w:id="10"/>
      <w:r w:rsidRPr="001F2F8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F2F87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логические действия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2F87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2F87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</w:t>
      </w: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2F87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постоянно повышать свой образовательный и культурный уровень;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2F87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2F87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481F9B" w:rsidRPr="001F2F87" w:rsidRDefault="00481F9B">
      <w:pPr>
        <w:spacing w:after="0"/>
        <w:ind w:left="120"/>
        <w:rPr>
          <w:lang w:val="ru-RU"/>
        </w:rPr>
      </w:pPr>
      <w:bookmarkStart w:id="11" w:name="_Toc137510621"/>
      <w:bookmarkEnd w:id="11"/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1F9B" w:rsidRPr="001F2F87" w:rsidRDefault="001F2F87">
      <w:pPr>
        <w:spacing w:after="0" w:line="264" w:lineRule="auto"/>
        <w:ind w:left="12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2F8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1F2F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2F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2F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 w:rsidRPr="001F2F87">
        <w:rPr>
          <w:rFonts w:ascii="Times New Roman" w:hAnsi="Times New Roman"/>
          <w:color w:val="000000"/>
          <w:sz w:val="28"/>
          <w:lang w:val="ru-RU"/>
        </w:rPr>
        <w:lastRenderedPageBreak/>
        <w:t>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совершенствование»: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481F9B" w:rsidRPr="001F2F87" w:rsidRDefault="001F2F87">
      <w:pPr>
        <w:spacing w:after="0" w:line="264" w:lineRule="auto"/>
        <w:ind w:firstLine="600"/>
        <w:jc w:val="both"/>
        <w:rPr>
          <w:lang w:val="ru-RU"/>
        </w:rPr>
      </w:pPr>
      <w:r w:rsidRPr="001F2F87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</w:p>
    <w:p w:rsidR="00481F9B" w:rsidRPr="001F2F87" w:rsidRDefault="00481F9B">
      <w:pPr>
        <w:spacing w:after="0" w:line="264" w:lineRule="auto"/>
        <w:ind w:left="120"/>
        <w:jc w:val="both"/>
        <w:rPr>
          <w:lang w:val="ru-RU"/>
        </w:rPr>
      </w:pPr>
    </w:p>
    <w:p w:rsidR="00481F9B" w:rsidRPr="001F2F87" w:rsidRDefault="00481F9B">
      <w:pPr>
        <w:rPr>
          <w:lang w:val="ru-RU"/>
        </w:rPr>
        <w:sectPr w:rsidR="00481F9B" w:rsidRPr="001F2F87">
          <w:pgSz w:w="11906" w:h="16383"/>
          <w:pgMar w:top="1134" w:right="850" w:bottom="1134" w:left="1701" w:header="720" w:footer="720" w:gutter="0"/>
          <w:cols w:space="720"/>
        </w:sectPr>
      </w:pPr>
    </w:p>
    <w:p w:rsidR="00481F9B" w:rsidRDefault="001F2F87">
      <w:pPr>
        <w:spacing w:after="0"/>
        <w:ind w:left="120"/>
      </w:pPr>
      <w:bookmarkStart w:id="12" w:name="block-42442300"/>
      <w:bookmarkEnd w:id="7"/>
      <w:r w:rsidRPr="001F2F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1F9B" w:rsidRDefault="001F2F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2009"/>
        <w:gridCol w:w="903"/>
        <w:gridCol w:w="1747"/>
        <w:gridCol w:w="1812"/>
        <w:gridCol w:w="2105"/>
      </w:tblGrid>
      <w:tr w:rsidR="00481F9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F9B" w:rsidRDefault="00481F9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F9B" w:rsidRDefault="00481F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F9B" w:rsidRDefault="00481F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F9B" w:rsidRDefault="00481F9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F9B" w:rsidRDefault="00481F9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F9B" w:rsidRDefault="00481F9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1F9B" w:rsidRDefault="00481F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F9B" w:rsidRDefault="00481F9B"/>
        </w:tc>
      </w:tr>
      <w:tr w:rsidR="00481F9B" w:rsidRPr="00B17F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F9B" w:rsidRDefault="00481F9B"/>
        </w:tc>
      </w:tr>
      <w:tr w:rsidR="00481F9B" w:rsidRPr="00B17F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F9B" w:rsidRDefault="00481F9B"/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F9B" w:rsidRDefault="00481F9B"/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F9B" w:rsidRDefault="00481F9B"/>
        </w:tc>
      </w:tr>
      <w:tr w:rsidR="00481F9B" w:rsidRPr="00B17F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двигательная деятельность</w:t>
            </w: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F9B" w:rsidRDefault="00481F9B"/>
        </w:tc>
      </w:tr>
      <w:tr w:rsidR="00481F9B" w:rsidRPr="00B17F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F2F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>
            <w:pPr>
              <w:spacing w:after="0"/>
              <w:ind w:left="135"/>
            </w:pPr>
          </w:p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F9B" w:rsidRDefault="00481F9B"/>
        </w:tc>
      </w:tr>
      <w:tr w:rsidR="00481F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F9B" w:rsidRPr="001F2F87" w:rsidRDefault="001F2F87">
            <w:pPr>
              <w:spacing w:after="0"/>
              <w:ind w:left="135"/>
              <w:rPr>
                <w:lang w:val="ru-RU"/>
              </w:rPr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 w:rsidRPr="001F2F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81F9B" w:rsidRDefault="001F2F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81F9B" w:rsidRDefault="00481F9B"/>
        </w:tc>
      </w:tr>
    </w:tbl>
    <w:p w:rsidR="00481F9B" w:rsidRPr="001F2F87" w:rsidRDefault="00481F9B" w:rsidP="001F2F87">
      <w:pPr>
        <w:spacing w:after="0"/>
        <w:ind w:left="120"/>
        <w:rPr>
          <w:lang w:val="ru-RU"/>
        </w:rPr>
      </w:pPr>
      <w:bookmarkStart w:id="13" w:name="block-42442304"/>
      <w:bookmarkEnd w:id="12"/>
      <w:bookmarkEnd w:id="13"/>
    </w:p>
    <w:sectPr w:rsidR="00481F9B" w:rsidRPr="001F2F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1F9B"/>
    <w:rsid w:val="001F2F87"/>
    <w:rsid w:val="00481F9B"/>
    <w:rsid w:val="009164DC"/>
    <w:rsid w:val="00B1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6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4328</Words>
  <Characters>24676</Characters>
  <Application>Microsoft Office Word</Application>
  <DocSecurity>0</DocSecurity>
  <Lines>205</Lines>
  <Paragraphs>57</Paragraphs>
  <ScaleCrop>false</ScaleCrop>
  <Company/>
  <LinksUpToDate>false</LinksUpToDate>
  <CharactersWithSpaces>28947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Спортзал</cp:lastModifiedBy>
  <cp:revision>4</cp:revision>
  <dcterms:created xsi:type="dcterms:W3CDTF">2024-09-09T13:48:00Z</dcterms:created>
  <dcterms:modified xsi:type="dcterms:W3CDTF">2024-09-09T14:19:00Z</dcterms:modified>
</cp:coreProperties>
</file>