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00" w:rsidRPr="00674561" w:rsidRDefault="00B7242A" w:rsidP="0067456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61">
        <w:rPr>
          <w:rFonts w:ascii="Times New Roman" w:hAnsi="Times New Roman" w:cs="Times New Roman"/>
          <w:b/>
          <w:sz w:val="28"/>
          <w:szCs w:val="28"/>
        </w:rPr>
        <w:t xml:space="preserve">Анотация к </w:t>
      </w:r>
      <w:r w:rsidR="006C1952">
        <w:rPr>
          <w:rFonts w:ascii="Times New Roman" w:hAnsi="Times New Roman" w:cs="Times New Roman"/>
          <w:b/>
          <w:sz w:val="28"/>
          <w:szCs w:val="28"/>
        </w:rPr>
        <w:t>рабочей программе по учебному предмету «</w:t>
      </w:r>
      <w:r w:rsidR="00DE43EA">
        <w:rPr>
          <w:rFonts w:ascii="Times New Roman" w:hAnsi="Times New Roman" w:cs="Times New Roman"/>
          <w:b/>
          <w:sz w:val="28"/>
          <w:szCs w:val="28"/>
        </w:rPr>
        <w:t>Геометрия</w:t>
      </w:r>
      <w:r w:rsidR="006C1952">
        <w:rPr>
          <w:rFonts w:ascii="Times New Roman" w:hAnsi="Times New Roman" w:cs="Times New Roman"/>
          <w:b/>
          <w:sz w:val="28"/>
          <w:szCs w:val="28"/>
        </w:rPr>
        <w:t>» в 10 классе</w:t>
      </w:r>
      <w:r w:rsidRPr="00674561">
        <w:rPr>
          <w:rFonts w:ascii="Times New Roman" w:hAnsi="Times New Roman" w:cs="Times New Roman"/>
          <w:b/>
          <w:sz w:val="28"/>
          <w:szCs w:val="28"/>
        </w:rPr>
        <w:t>.</w:t>
      </w:r>
    </w:p>
    <w:p w:rsidR="00624087" w:rsidRPr="00674561" w:rsidRDefault="00D04500" w:rsidP="006C195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56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C56756" w:rsidRPr="000A012E" w:rsidRDefault="006C1952" w:rsidP="00C56756">
      <w:pPr>
        <w:spacing w:after="0" w:line="240" w:lineRule="auto"/>
        <w:ind w:left="120" w:firstLine="447"/>
        <w:jc w:val="both"/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</w:t>
      </w:r>
      <w:r w:rsidR="00776272">
        <w:rPr>
          <w:rFonts w:ascii="Times New Roman" w:hAnsi="Times New Roman" w:cs="Times New Roman"/>
          <w:sz w:val="28"/>
          <w:szCs w:val="28"/>
        </w:rPr>
        <w:t>Геометрия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74561">
        <w:rPr>
          <w:rFonts w:ascii="Times New Roman" w:hAnsi="Times New Roman" w:cs="Times New Roman"/>
          <w:sz w:val="28"/>
          <w:szCs w:val="28"/>
        </w:rPr>
        <w:t xml:space="preserve">предназначена для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674561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средней общеобразовательной школы и составлена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 общего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74561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>
        <w:rPr>
          <w:rFonts w:ascii="Times New Roman" w:hAnsi="Times New Roman" w:cs="Times New Roman"/>
          <w:sz w:val="28"/>
          <w:szCs w:val="28"/>
        </w:rPr>
        <w:t>рабочей программ</w:t>
      </w:r>
      <w:r w:rsidR="002E034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E43EA">
        <w:rPr>
          <w:rFonts w:ascii="Times New Roman" w:hAnsi="Times New Roman" w:cs="Times New Roman"/>
          <w:sz w:val="28"/>
          <w:szCs w:val="28"/>
        </w:rPr>
        <w:t xml:space="preserve">учебному </w:t>
      </w:r>
      <w:r>
        <w:rPr>
          <w:rFonts w:ascii="Times New Roman" w:hAnsi="Times New Roman" w:cs="Times New Roman"/>
          <w:sz w:val="28"/>
          <w:szCs w:val="28"/>
        </w:rPr>
        <w:t>предмету «</w:t>
      </w:r>
      <w:r w:rsidR="00DE43EA">
        <w:rPr>
          <w:rFonts w:ascii="Times New Roman" w:hAnsi="Times New Roman" w:cs="Times New Roman"/>
          <w:sz w:val="28"/>
          <w:szCs w:val="28"/>
        </w:rPr>
        <w:t>Геометрия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к учебнику </w:t>
      </w:r>
      <w:bookmarkStart w:id="1" w:name="9053a3a9-475f-4974-9841-836c883d3eaf"/>
      <w:r w:rsidR="00C56756" w:rsidRPr="000A012E">
        <w:rPr>
          <w:rFonts w:ascii="Times New Roman" w:hAnsi="Times New Roman"/>
          <w:color w:val="000000"/>
          <w:sz w:val="28"/>
        </w:rPr>
        <w:t>Математика: алгебра и начала математическо</w:t>
      </w:r>
      <w:r w:rsidR="00C56756">
        <w:rPr>
          <w:rFonts w:ascii="Times New Roman" w:hAnsi="Times New Roman"/>
          <w:color w:val="000000"/>
          <w:sz w:val="28"/>
        </w:rPr>
        <w:t xml:space="preserve">го анализа, геометрия. </w:t>
      </w:r>
      <w:r w:rsidR="00DE43EA">
        <w:rPr>
          <w:rFonts w:ascii="Times New Roman" w:hAnsi="Times New Roman"/>
          <w:color w:val="000000"/>
          <w:sz w:val="28"/>
        </w:rPr>
        <w:t>Геометрия:</w:t>
      </w:r>
      <w:r w:rsidR="00C56756">
        <w:rPr>
          <w:rFonts w:ascii="Times New Roman" w:hAnsi="Times New Roman"/>
          <w:color w:val="000000"/>
          <w:sz w:val="28"/>
        </w:rPr>
        <w:t xml:space="preserve"> 10-11классы: базо</w:t>
      </w:r>
      <w:r w:rsidR="00C56756" w:rsidRPr="000A012E">
        <w:rPr>
          <w:rFonts w:ascii="Times New Roman" w:hAnsi="Times New Roman"/>
          <w:color w:val="000000"/>
          <w:sz w:val="28"/>
        </w:rPr>
        <w:t>вый</w:t>
      </w:r>
      <w:r w:rsidR="00C56756">
        <w:rPr>
          <w:rFonts w:ascii="Times New Roman" w:hAnsi="Times New Roman"/>
          <w:color w:val="000000"/>
          <w:sz w:val="28"/>
        </w:rPr>
        <w:t xml:space="preserve"> и углубленный уровни: учебник / </w:t>
      </w:r>
      <w:proofErr w:type="spellStart"/>
      <w:r w:rsidR="00DE43EA">
        <w:rPr>
          <w:rFonts w:ascii="Times New Roman" w:hAnsi="Times New Roman"/>
          <w:color w:val="000000"/>
          <w:sz w:val="28"/>
        </w:rPr>
        <w:t>Л.С.Атанасян</w:t>
      </w:r>
      <w:proofErr w:type="spellEnd"/>
      <w:r w:rsidR="00DE43E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="00DE43EA">
        <w:rPr>
          <w:rFonts w:ascii="Times New Roman" w:hAnsi="Times New Roman"/>
          <w:color w:val="000000"/>
          <w:sz w:val="28"/>
        </w:rPr>
        <w:t>В.Ф.Бутузов</w:t>
      </w:r>
      <w:proofErr w:type="spellEnd"/>
      <w:r w:rsidR="00DE43E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proofErr w:type="gramStart"/>
      <w:r w:rsidR="00DE43EA">
        <w:rPr>
          <w:rFonts w:ascii="Times New Roman" w:hAnsi="Times New Roman"/>
          <w:color w:val="000000"/>
          <w:sz w:val="28"/>
        </w:rPr>
        <w:t>С.Б.Кадомцев</w:t>
      </w:r>
      <w:proofErr w:type="spellEnd"/>
      <w:r w:rsidR="00DE43EA">
        <w:rPr>
          <w:rFonts w:ascii="Times New Roman" w:hAnsi="Times New Roman"/>
          <w:color w:val="000000"/>
          <w:sz w:val="28"/>
        </w:rPr>
        <w:t xml:space="preserve"> </w:t>
      </w:r>
      <w:r w:rsidR="00C56756">
        <w:rPr>
          <w:rFonts w:ascii="Times New Roman" w:hAnsi="Times New Roman"/>
          <w:color w:val="000000"/>
          <w:sz w:val="28"/>
        </w:rPr>
        <w:t xml:space="preserve"> (</w:t>
      </w:r>
      <w:proofErr w:type="gramEnd"/>
      <w:r w:rsidR="00C56756">
        <w:rPr>
          <w:rFonts w:ascii="Times New Roman" w:hAnsi="Times New Roman"/>
          <w:color w:val="000000"/>
          <w:sz w:val="28"/>
        </w:rPr>
        <w:t>и др.). – 11-е изд., стер. – Москва: Просвещение, 2023</w:t>
      </w:r>
      <w:bookmarkEnd w:id="1"/>
      <w:r w:rsidR="00C56756">
        <w:rPr>
          <w:rFonts w:ascii="Times New Roman" w:hAnsi="Times New Roman"/>
          <w:color w:val="000000"/>
          <w:sz w:val="28"/>
        </w:rPr>
        <w:t>.</w:t>
      </w:r>
    </w:p>
    <w:p w:rsidR="004E4EBD" w:rsidRPr="00674561" w:rsidRDefault="00D04500" w:rsidP="00C56756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</w:rPr>
      </w:pPr>
      <w:r w:rsidRPr="0067456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74561" w:rsidRDefault="00674561" w:rsidP="006745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E43EA" w:rsidRPr="00517E0A" w:rsidRDefault="00DE43EA" w:rsidP="00DE43EA">
      <w:pPr>
        <w:spacing w:after="0" w:line="264" w:lineRule="auto"/>
        <w:ind w:left="120"/>
        <w:jc w:val="center"/>
      </w:pPr>
      <w:r w:rsidRPr="00517E0A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DE43EA" w:rsidRPr="00517E0A" w:rsidRDefault="00DE43EA" w:rsidP="00DE43EA">
      <w:pPr>
        <w:spacing w:after="0" w:line="264" w:lineRule="auto"/>
        <w:ind w:left="120"/>
        <w:jc w:val="center"/>
      </w:pPr>
    </w:p>
    <w:p w:rsidR="00DE43EA" w:rsidRPr="00517E0A" w:rsidRDefault="00DE43EA" w:rsidP="00DE43EA">
      <w:pPr>
        <w:spacing w:after="0" w:line="264" w:lineRule="auto"/>
        <w:ind w:left="120"/>
        <w:jc w:val="center"/>
      </w:pPr>
      <w:r w:rsidRPr="00517E0A">
        <w:rPr>
          <w:rFonts w:ascii="Times New Roman" w:hAnsi="Times New Roman"/>
          <w:b/>
          <w:color w:val="000000"/>
          <w:sz w:val="28"/>
        </w:rPr>
        <w:t>10 КЛАСС</w:t>
      </w:r>
    </w:p>
    <w:p w:rsidR="00DE43EA" w:rsidRPr="00517E0A" w:rsidRDefault="00DE43EA" w:rsidP="00DE43EA">
      <w:pPr>
        <w:spacing w:after="0" w:line="264" w:lineRule="auto"/>
        <w:ind w:left="120"/>
        <w:jc w:val="center"/>
      </w:pP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b/>
          <w:color w:val="000000"/>
          <w:sz w:val="28"/>
        </w:rPr>
        <w:t>Прямые и плоскости в пространстве</w:t>
      </w: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color w:val="000000"/>
          <w:sz w:val="28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color w:val="000000"/>
          <w:sz w:val="28"/>
        </w:rPr>
        <w:t xml:space="preserve">Взаимное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517E0A">
        <w:rPr>
          <w:rFonts w:ascii="Times New Roman" w:hAnsi="Times New Roman"/>
          <w:color w:val="000000"/>
          <w:sz w:val="28"/>
        </w:rPr>
        <w:t>сонаправленными</w:t>
      </w:r>
      <w:proofErr w:type="spellEnd"/>
      <w:r w:rsidRPr="00517E0A">
        <w:rPr>
          <w:rFonts w:ascii="Times New Roman" w:hAnsi="Times New Roman"/>
          <w:color w:val="000000"/>
          <w:sz w:val="28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color w:val="000000"/>
          <w:sz w:val="28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color w:val="000000"/>
          <w:sz w:val="28"/>
        </w:rPr>
        <w:t xml:space="preserve">Углы в пространстве: угол между прямой и плоскостью, двугранный угол, линейный угол двугранного угла. Трёхгранный и многогранные углы. </w:t>
      </w:r>
      <w:r w:rsidRPr="00517E0A">
        <w:rPr>
          <w:rFonts w:ascii="Times New Roman" w:hAnsi="Times New Roman"/>
          <w:color w:val="000000"/>
          <w:sz w:val="28"/>
        </w:rPr>
        <w:lastRenderedPageBreak/>
        <w:t>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b/>
          <w:color w:val="000000"/>
          <w:sz w:val="28"/>
        </w:rPr>
        <w:t>Многогранники</w:t>
      </w:r>
    </w:p>
    <w:p w:rsidR="00DE43EA" w:rsidRPr="005F6C92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color w:val="000000"/>
          <w:sz w:val="28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517E0A">
        <w:rPr>
          <w:rFonts w:ascii="Times New Roman" w:hAnsi="Times New Roman"/>
          <w:color w:val="000000"/>
          <w:sz w:val="28"/>
        </w:rPr>
        <w:t xml:space="preserve"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517E0A">
        <w:rPr>
          <w:rFonts w:ascii="Times New Roman" w:hAnsi="Times New Roman"/>
          <w:color w:val="000000"/>
          <w:sz w:val="28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правильная пирамида, правильная треугольная пирамида и правильный тетраэдр, куб. </w:t>
      </w:r>
      <w:r w:rsidRPr="005F6C92">
        <w:rPr>
          <w:rFonts w:ascii="Times New Roman" w:hAnsi="Times New Roman"/>
          <w:color w:val="000000"/>
          <w:sz w:val="28"/>
        </w:rPr>
        <w:t xml:space="preserve">Представление о правильных многогранниках: октаэдр, додекаэдр и икосаэдр. </w:t>
      </w: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color w:val="000000"/>
          <w:sz w:val="28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color w:val="000000"/>
          <w:sz w:val="28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b/>
          <w:color w:val="000000"/>
          <w:sz w:val="28"/>
        </w:rPr>
        <w:t>Векторы и координаты в пространстве</w:t>
      </w:r>
    </w:p>
    <w:p w:rsidR="00DE43EA" w:rsidRPr="00517E0A" w:rsidRDefault="00DE43EA" w:rsidP="00DE43EA">
      <w:pPr>
        <w:spacing w:after="0" w:line="264" w:lineRule="auto"/>
        <w:ind w:firstLine="600"/>
        <w:jc w:val="both"/>
      </w:pPr>
      <w:r w:rsidRPr="00517E0A">
        <w:rPr>
          <w:rFonts w:ascii="Times New Roman" w:hAnsi="Times New Roman"/>
          <w:color w:val="000000"/>
          <w:sz w:val="28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517E0A">
        <w:rPr>
          <w:rFonts w:ascii="Times New Roman" w:hAnsi="Times New Roman"/>
          <w:color w:val="000000"/>
          <w:sz w:val="28"/>
        </w:rPr>
        <w:t>сонаправленные</w:t>
      </w:r>
      <w:proofErr w:type="spellEnd"/>
      <w:r w:rsidRPr="00517E0A">
        <w:rPr>
          <w:rFonts w:ascii="Times New Roman" w:hAnsi="Times New Roman"/>
          <w:color w:val="000000"/>
          <w:sz w:val="28"/>
        </w:rPr>
        <w:t xml:space="preserve">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517E0A">
        <w:rPr>
          <w:rFonts w:ascii="Times New Roman" w:hAnsi="Times New Roman"/>
          <w:color w:val="000000"/>
          <w:sz w:val="28"/>
        </w:rPr>
        <w:t>компланарности</w:t>
      </w:r>
      <w:proofErr w:type="spellEnd"/>
      <w:r w:rsidRPr="00517E0A">
        <w:rPr>
          <w:rFonts w:ascii="Times New Roman" w:hAnsi="Times New Roman"/>
          <w:color w:val="000000"/>
          <w:sz w:val="28"/>
        </w:rPr>
        <w:t xml:space="preserve">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:rsidR="00D04500" w:rsidRPr="00674561" w:rsidRDefault="00D04500" w:rsidP="00DE43E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sectPr w:rsidR="00D04500" w:rsidRPr="00674561" w:rsidSect="004E4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28B6"/>
    <w:multiLevelType w:val="multilevel"/>
    <w:tmpl w:val="268C3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950651"/>
    <w:multiLevelType w:val="multilevel"/>
    <w:tmpl w:val="44E0AE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4500"/>
    <w:rsid w:val="001130E3"/>
    <w:rsid w:val="0015046D"/>
    <w:rsid w:val="002E0340"/>
    <w:rsid w:val="00401031"/>
    <w:rsid w:val="004E4EBD"/>
    <w:rsid w:val="005C7930"/>
    <w:rsid w:val="00624087"/>
    <w:rsid w:val="00666A79"/>
    <w:rsid w:val="00674561"/>
    <w:rsid w:val="006C1952"/>
    <w:rsid w:val="00776272"/>
    <w:rsid w:val="00B7242A"/>
    <w:rsid w:val="00C56756"/>
    <w:rsid w:val="00CF4427"/>
    <w:rsid w:val="00D04500"/>
    <w:rsid w:val="00DE43EA"/>
    <w:rsid w:val="00EE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0D7A3"/>
  <w15:docId w15:val="{C5A3B8E1-20B5-430A-9D96-04DD05E3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4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D0450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5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chervyakova</dc:creator>
  <cp:keywords/>
  <dc:description/>
  <cp:lastModifiedBy>Бондаренко ВГ</cp:lastModifiedBy>
  <cp:revision>13</cp:revision>
  <dcterms:created xsi:type="dcterms:W3CDTF">2019-04-03T06:10:00Z</dcterms:created>
  <dcterms:modified xsi:type="dcterms:W3CDTF">2024-09-05T15:43:00Z</dcterms:modified>
</cp:coreProperties>
</file>